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93" w:rsidRDefault="00562793" w:rsidP="00BE4A53">
      <w:pPr>
        <w:jc w:val="center"/>
        <w:rPr>
          <w:rFonts w:ascii="Cordia New" w:hAnsi="Cordia New" w:cs="Cordia New"/>
          <w:b/>
          <w:bCs/>
          <w:sz w:val="30"/>
          <w:szCs w:val="30"/>
        </w:rPr>
      </w:pPr>
      <w:r>
        <w:rPr>
          <w:rFonts w:ascii="Cordia New" w:hAnsi="Cordia New" w:cs="Cordia New" w:hint="cs"/>
          <w:b/>
          <w:bCs/>
          <w:sz w:val="30"/>
          <w:szCs w:val="30"/>
          <w:cs/>
        </w:rPr>
        <w:t>แผนการสอน</w:t>
      </w:r>
      <w:r w:rsidR="00A96C96">
        <w:rPr>
          <w:rFonts w:ascii="Cordia New" w:hAnsi="Cordia New" w:cs="Cordia New" w:hint="cs"/>
          <w:b/>
          <w:bCs/>
          <w:sz w:val="30"/>
          <w:szCs w:val="30"/>
        </w:rPr>
        <w:t xml:space="preserve"> </w:t>
      </w:r>
      <w:r>
        <w:rPr>
          <w:rFonts w:ascii="Cordia New" w:hAnsi="Cordia New" w:cs="Cordia New" w:hint="cs"/>
          <w:b/>
          <w:bCs/>
          <w:sz w:val="30"/>
          <w:szCs w:val="30"/>
          <w:cs/>
        </w:rPr>
        <w:t xml:space="preserve">ของอาจารย์ </w:t>
      </w:r>
      <w:r w:rsidR="00BE4A53">
        <w:rPr>
          <w:rFonts w:ascii="Cordia New" w:hAnsi="Cordia New" w:cs="Cordia New" w:hint="cs"/>
          <w:b/>
          <w:bCs/>
          <w:sz w:val="30"/>
          <w:szCs w:val="30"/>
          <w:cs/>
        </w:rPr>
        <w:t>ภาควิชาสถิติ</w:t>
      </w:r>
    </w:p>
    <w:p w:rsidR="00562793" w:rsidRDefault="00BE4A53">
      <w:pPr>
        <w:jc w:val="center"/>
        <w:rPr>
          <w:rFonts w:ascii="Cordia New" w:hAnsi="Cordia New" w:cs="Cordia New"/>
          <w:b/>
          <w:bCs/>
          <w:sz w:val="30"/>
          <w:szCs w:val="30"/>
        </w:rPr>
      </w:pPr>
      <w:r>
        <w:rPr>
          <w:rFonts w:ascii="Cordia New" w:hAnsi="Cordia New" w:cs="Cordia New" w:hint="cs"/>
          <w:b/>
          <w:bCs/>
          <w:sz w:val="30"/>
          <w:szCs w:val="30"/>
          <w:cs/>
        </w:rPr>
        <w:t>คณะวิทยาศาสตร์ มหาวิทยาลัยเชียงใหม่</w:t>
      </w:r>
    </w:p>
    <w:p w:rsidR="00772C92" w:rsidRPr="00385F78" w:rsidRDefault="00772C92" w:rsidP="00385F78">
      <w:pPr>
        <w:pStyle w:val="a9"/>
        <w:numPr>
          <w:ilvl w:val="0"/>
          <w:numId w:val="14"/>
        </w:numPr>
        <w:spacing w:before="120"/>
        <w:rPr>
          <w:rFonts w:ascii="Cordia New" w:hAnsi="Cordia New" w:cs="Cordia New"/>
          <w:b/>
          <w:bCs/>
          <w:sz w:val="30"/>
          <w:szCs w:val="30"/>
          <w:cs/>
          <w:lang w:val="th-TH"/>
        </w:rPr>
      </w:pPr>
      <w:r w:rsidRPr="00385F78">
        <w:rPr>
          <w:rFonts w:ascii="Cordia New" w:hAnsi="Cordia New" w:cs="Cordia New" w:hint="cs"/>
          <w:b/>
          <w:bCs/>
          <w:sz w:val="30"/>
          <w:szCs w:val="30"/>
          <w:cs/>
          <w:lang w:val="th-TH"/>
        </w:rPr>
        <w:t>รหัสกระบวนวิชา 208</w:t>
      </w:r>
      <w:r w:rsidR="00EA2D48">
        <w:rPr>
          <w:rFonts w:ascii="Cordia New" w:hAnsi="Cordia New" w:cs="Cordia New"/>
          <w:b/>
          <w:bCs/>
          <w:sz w:val="30"/>
          <w:szCs w:val="30"/>
        </w:rPr>
        <w:t>440</w:t>
      </w:r>
      <w:r w:rsidRPr="00385F78">
        <w:rPr>
          <w:rFonts w:ascii="Cordia New" w:hAnsi="Cordia New" w:cs="Cordia New"/>
          <w:b/>
          <w:bCs/>
          <w:sz w:val="30"/>
          <w:szCs w:val="30"/>
          <w:cs/>
          <w:lang w:val="th-TH"/>
        </w:rPr>
        <w:tab/>
      </w:r>
    </w:p>
    <w:p w:rsidR="00772C92" w:rsidRDefault="00772C92" w:rsidP="00772C92">
      <w:pPr>
        <w:tabs>
          <w:tab w:val="left" w:pos="1620"/>
          <w:tab w:val="left" w:pos="3600"/>
          <w:tab w:val="left" w:pos="5400"/>
        </w:tabs>
        <w:rPr>
          <w:rFonts w:ascii="Cordia New" w:hAnsi="Cordia New" w:cs="Cordia New"/>
          <w:sz w:val="30"/>
          <w:szCs w:val="30"/>
          <w:cs/>
          <w:lang w:val="th-TH"/>
        </w:rPr>
      </w:pPr>
      <w:r>
        <w:rPr>
          <w:rFonts w:ascii="Cordia New" w:hAnsi="Cordia New" w:cs="Cordia New" w:hint="cs"/>
          <w:sz w:val="30"/>
          <w:szCs w:val="30"/>
          <w:cs/>
          <w:lang w:val="th-TH"/>
        </w:rPr>
        <w:t xml:space="preserve">   กระบวนวิชา  </w:t>
      </w:r>
      <w:r>
        <w:rPr>
          <w:rFonts w:ascii="Cordia New" w:hAnsi="Cordia New" w:cs="Cordia New"/>
          <w:sz w:val="30"/>
          <w:szCs w:val="30"/>
          <w:cs/>
          <w:lang w:val="th-TH"/>
        </w:rPr>
        <w:tab/>
      </w:r>
      <w:bookmarkStart w:id="0" w:name="Check1"/>
      <w:r w:rsidR="00020D30">
        <w:rPr>
          <w:rFonts w:ascii="Cordia New" w:hAnsi="Cordia New" w:cs="Cordia New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ordia New" w:hAnsi="Cordia New" w:cs="Cordia New" w:hint="cs"/>
          <w:sz w:val="22"/>
          <w:szCs w:val="22"/>
          <w:cs/>
          <w:lang w:val="th-TH"/>
        </w:rPr>
        <w:instrText xml:space="preserve"> FORMCHECKBOX </w:instrText>
      </w:r>
      <w:r w:rsidR="00020D30">
        <w:rPr>
          <w:rFonts w:ascii="Cordia New" w:hAnsi="Cordia New" w:cs="Cordia New"/>
          <w:sz w:val="22"/>
          <w:szCs w:val="22"/>
        </w:rPr>
      </w:r>
      <w:r w:rsidR="00020D30">
        <w:rPr>
          <w:rFonts w:ascii="Cordia New" w:hAnsi="Cordia New" w:cs="Cordia New"/>
          <w:sz w:val="22"/>
          <w:szCs w:val="22"/>
        </w:rPr>
        <w:fldChar w:fldCharType="end"/>
      </w:r>
      <w:bookmarkEnd w:id="0"/>
      <w:r>
        <w:rPr>
          <w:rFonts w:ascii="Cordia New" w:hAnsi="Cordia New" w:cs="Cordia New"/>
          <w:sz w:val="30"/>
          <w:szCs w:val="30"/>
          <w:cs/>
          <w:lang w:val="th-TH"/>
        </w:rPr>
        <w:t xml:space="preserve"> </w:t>
      </w:r>
      <w:r>
        <w:rPr>
          <w:rFonts w:ascii="Cordia New" w:hAnsi="Cordia New" w:cs="Cordia New" w:hint="cs"/>
          <w:sz w:val="30"/>
          <w:szCs w:val="30"/>
          <w:cs/>
          <w:lang w:val="th-TH"/>
        </w:rPr>
        <w:t xml:space="preserve">บรรยาย   </w:t>
      </w:r>
      <w:r>
        <w:rPr>
          <w:rFonts w:ascii="Cordia New" w:hAnsi="Cordia New" w:cs="Cordia New"/>
          <w:sz w:val="30"/>
          <w:szCs w:val="30"/>
          <w:cs/>
          <w:lang w:val="th-TH"/>
        </w:rPr>
        <w:tab/>
      </w:r>
      <w:r w:rsidR="00020D30">
        <w:rPr>
          <w:rFonts w:ascii="Cordia New" w:hAnsi="Cordia New" w:cs="Cordia New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rdia New" w:hAnsi="Cordia New" w:cs="Cordia New" w:hint="cs"/>
          <w:sz w:val="22"/>
          <w:szCs w:val="22"/>
          <w:cs/>
          <w:lang w:val="th-TH"/>
        </w:rPr>
        <w:instrText xml:space="preserve"> FORMCHECKBOX </w:instrText>
      </w:r>
      <w:r w:rsidR="00020D30">
        <w:rPr>
          <w:rFonts w:ascii="Cordia New" w:hAnsi="Cordia New" w:cs="Cordia New"/>
          <w:sz w:val="22"/>
          <w:szCs w:val="22"/>
        </w:rPr>
      </w:r>
      <w:r w:rsidR="00020D30">
        <w:rPr>
          <w:rFonts w:ascii="Cordia New" w:hAnsi="Cordia New" w:cs="Cordia New"/>
          <w:sz w:val="22"/>
          <w:szCs w:val="22"/>
        </w:rPr>
        <w:fldChar w:fldCharType="end"/>
      </w:r>
      <w:r>
        <w:rPr>
          <w:rFonts w:ascii="Cordia New" w:hAnsi="Cordia New" w:cs="Cordia New"/>
          <w:sz w:val="30"/>
          <w:szCs w:val="30"/>
          <w:cs/>
          <w:lang w:val="th-TH"/>
        </w:rPr>
        <w:t xml:space="preserve"> </w:t>
      </w:r>
      <w:r>
        <w:rPr>
          <w:rFonts w:ascii="Cordia New" w:hAnsi="Cordia New" w:cs="Cordia New" w:hint="cs"/>
          <w:sz w:val="30"/>
          <w:szCs w:val="30"/>
          <w:cs/>
          <w:lang w:val="th-TH"/>
        </w:rPr>
        <w:t>ปฏิบัติการ</w:t>
      </w:r>
      <w:r>
        <w:rPr>
          <w:rFonts w:ascii="Cordia New" w:hAnsi="Cordia New" w:cs="Cordia New"/>
          <w:sz w:val="30"/>
          <w:szCs w:val="30"/>
          <w:cs/>
          <w:lang w:val="th-TH"/>
        </w:rPr>
        <w:tab/>
      </w:r>
      <w:r w:rsidR="00020D30">
        <w:rPr>
          <w:rFonts w:ascii="Cordia New" w:hAnsi="Cordia New" w:cs="Cordia New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rdia New" w:hAnsi="Cordia New" w:cs="Cordia New" w:hint="cs"/>
          <w:sz w:val="22"/>
          <w:szCs w:val="22"/>
          <w:cs/>
          <w:lang w:val="th-TH"/>
        </w:rPr>
        <w:instrText xml:space="preserve"> FORMCHECKBOX </w:instrText>
      </w:r>
      <w:r w:rsidR="00020D30">
        <w:rPr>
          <w:rFonts w:ascii="Cordia New" w:hAnsi="Cordia New" w:cs="Cordia New"/>
          <w:sz w:val="22"/>
          <w:szCs w:val="22"/>
        </w:rPr>
      </w:r>
      <w:r w:rsidR="00020D30">
        <w:rPr>
          <w:rFonts w:ascii="Cordia New" w:hAnsi="Cordia New" w:cs="Cordia New"/>
          <w:sz w:val="22"/>
          <w:szCs w:val="22"/>
        </w:rPr>
        <w:fldChar w:fldCharType="end"/>
      </w:r>
      <w:r>
        <w:rPr>
          <w:rFonts w:ascii="Cordia New" w:hAnsi="Cordia New" w:cs="Cordia New" w:hint="cs"/>
          <w:sz w:val="22"/>
          <w:szCs w:val="22"/>
          <w:cs/>
          <w:lang w:val="th-TH"/>
        </w:rPr>
        <w:t xml:space="preserve"> </w:t>
      </w:r>
      <w:r>
        <w:rPr>
          <w:rFonts w:ascii="Cordia New" w:hAnsi="Cordia New" w:cs="Cordia New" w:hint="cs"/>
          <w:sz w:val="30"/>
          <w:szCs w:val="30"/>
          <w:cs/>
          <w:lang w:val="th-TH"/>
        </w:rPr>
        <w:t xml:space="preserve">อื่นๆ ระบุ…………………...    </w:t>
      </w:r>
    </w:p>
    <w:p w:rsidR="00772C92" w:rsidRDefault="00772C92" w:rsidP="00772C92">
      <w:pPr>
        <w:tabs>
          <w:tab w:val="left" w:pos="1620"/>
          <w:tab w:val="left" w:pos="3600"/>
        </w:tabs>
        <w:rPr>
          <w:rFonts w:ascii="Cordia New" w:hAnsi="Cordia New" w:cs="Cordia New"/>
          <w:sz w:val="30"/>
          <w:szCs w:val="30"/>
          <w:cs/>
          <w:lang w:val="th-TH"/>
        </w:rPr>
      </w:pPr>
      <w:r>
        <w:rPr>
          <w:rFonts w:ascii="Cordia New" w:hAnsi="Cordia New" w:cs="Cordia New" w:hint="cs"/>
          <w:sz w:val="30"/>
          <w:szCs w:val="30"/>
          <w:cs/>
          <w:lang w:val="th-TH"/>
        </w:rPr>
        <w:t xml:space="preserve">   ลักษณะการสอน </w:t>
      </w:r>
      <w:r>
        <w:rPr>
          <w:rFonts w:ascii="Cordia New" w:hAnsi="Cordia New" w:cs="Cordia New"/>
          <w:sz w:val="30"/>
          <w:szCs w:val="30"/>
          <w:cs/>
          <w:lang w:val="th-TH"/>
        </w:rPr>
        <w:tab/>
      </w:r>
      <w:r w:rsidR="00020D30">
        <w:rPr>
          <w:rFonts w:ascii="Cordia New" w:hAnsi="Cordia New" w:cs="Cordia New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="00AA7965">
        <w:rPr>
          <w:rFonts w:ascii="Cordia New" w:hAnsi="Cordia New" w:cs="Cordia New" w:hint="cs"/>
          <w:sz w:val="22"/>
          <w:szCs w:val="22"/>
          <w:cs/>
          <w:lang w:val="th-TH"/>
        </w:rPr>
        <w:instrText xml:space="preserve"> FORMCHECKBOX </w:instrText>
      </w:r>
      <w:r w:rsidR="00020D30">
        <w:rPr>
          <w:rFonts w:ascii="Cordia New" w:hAnsi="Cordia New" w:cs="Cordia New"/>
          <w:sz w:val="22"/>
          <w:szCs w:val="22"/>
        </w:rPr>
      </w:r>
      <w:r w:rsidR="00020D30">
        <w:rPr>
          <w:rFonts w:ascii="Cordia New" w:hAnsi="Cordia New" w:cs="Cordia New"/>
          <w:sz w:val="22"/>
          <w:szCs w:val="22"/>
        </w:rPr>
        <w:fldChar w:fldCharType="end"/>
      </w:r>
      <w:r>
        <w:rPr>
          <w:rFonts w:ascii="Cordia New" w:hAnsi="Cordia New" w:cs="Cordia New"/>
          <w:sz w:val="30"/>
          <w:szCs w:val="30"/>
          <w:cs/>
          <w:lang w:val="th-TH"/>
        </w:rPr>
        <w:t xml:space="preserve"> </w:t>
      </w:r>
      <w:r>
        <w:rPr>
          <w:rFonts w:ascii="Cordia New" w:hAnsi="Cordia New" w:cs="Cordia New" w:hint="cs"/>
          <w:sz w:val="30"/>
          <w:szCs w:val="30"/>
          <w:cs/>
          <w:lang w:val="th-TH"/>
        </w:rPr>
        <w:t xml:space="preserve">สอนคนเดียว   </w:t>
      </w:r>
      <w:r>
        <w:rPr>
          <w:rFonts w:ascii="Cordia New" w:hAnsi="Cordia New" w:cs="Cordia New"/>
          <w:sz w:val="30"/>
          <w:szCs w:val="30"/>
          <w:cs/>
          <w:lang w:val="th-TH"/>
        </w:rPr>
        <w:tab/>
      </w:r>
      <w:r w:rsidR="00020D30">
        <w:rPr>
          <w:rFonts w:ascii="Cordia New" w:hAnsi="Cordia New" w:cs="Cordia New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A7965">
        <w:rPr>
          <w:rFonts w:ascii="Cordia New" w:hAnsi="Cordia New" w:cs="Cordia New" w:hint="cs"/>
          <w:sz w:val="22"/>
          <w:szCs w:val="22"/>
          <w:cs/>
          <w:lang w:val="th-TH"/>
        </w:rPr>
        <w:instrText xml:space="preserve"> FORMCHECKBOX </w:instrText>
      </w:r>
      <w:r w:rsidR="00020D30">
        <w:rPr>
          <w:rFonts w:ascii="Cordia New" w:hAnsi="Cordia New" w:cs="Cordia New"/>
          <w:sz w:val="22"/>
          <w:szCs w:val="22"/>
        </w:rPr>
      </w:r>
      <w:r w:rsidR="00020D30">
        <w:rPr>
          <w:rFonts w:ascii="Cordia New" w:hAnsi="Cordia New" w:cs="Cordia New"/>
          <w:sz w:val="22"/>
          <w:szCs w:val="22"/>
        </w:rPr>
        <w:fldChar w:fldCharType="end"/>
      </w:r>
      <w:r w:rsidR="00AA7965">
        <w:rPr>
          <w:rFonts w:ascii="Cordia New" w:hAnsi="Cordia New" w:cs="Cordia New" w:hint="cs"/>
          <w:sz w:val="30"/>
          <w:szCs w:val="30"/>
          <w:cs/>
          <w:lang w:val="th-TH"/>
        </w:rPr>
        <w:t xml:space="preserve"> </w:t>
      </w:r>
      <w:r>
        <w:rPr>
          <w:rFonts w:ascii="Cordia New" w:hAnsi="Cordia New" w:cs="Cordia New" w:hint="cs"/>
          <w:sz w:val="30"/>
          <w:szCs w:val="30"/>
          <w:cs/>
          <w:lang w:val="th-TH"/>
        </w:rPr>
        <w:t xml:space="preserve">สอนเป็นกลุ่ม </w:t>
      </w:r>
      <w:r>
        <w:rPr>
          <w:rFonts w:ascii="Cordia New" w:hAnsi="Cordia New" w:cs="Cordia New"/>
          <w:sz w:val="30"/>
          <w:szCs w:val="30"/>
          <w:cs/>
          <w:lang w:val="th-TH"/>
        </w:rPr>
        <w:t>.</w:t>
      </w:r>
      <w:r>
        <w:rPr>
          <w:rFonts w:ascii="Cordia New" w:hAnsi="Cordia New" w:cs="Cordia New" w:hint="cs"/>
          <w:sz w:val="30"/>
          <w:szCs w:val="30"/>
          <w:cs/>
          <w:lang w:val="th-TH"/>
        </w:rPr>
        <w:t>.</w:t>
      </w:r>
      <w:r>
        <w:rPr>
          <w:rFonts w:ascii="Cordia New" w:hAnsi="Cordia New" w:cs="Cordia New"/>
          <w:sz w:val="30"/>
          <w:szCs w:val="30"/>
          <w:cs/>
          <w:lang w:val="th-TH"/>
        </w:rPr>
        <w:t>.</w:t>
      </w:r>
      <w:r>
        <w:rPr>
          <w:rFonts w:ascii="Cordia New" w:hAnsi="Cordia New" w:cs="Cordia New" w:hint="cs"/>
          <w:sz w:val="30"/>
          <w:szCs w:val="30"/>
          <w:cs/>
          <w:lang w:val="th-TH"/>
        </w:rPr>
        <w:t xml:space="preserve"> คน</w:t>
      </w:r>
    </w:p>
    <w:p w:rsidR="00772C92" w:rsidRDefault="00772C92" w:rsidP="00772C92">
      <w:pPr>
        <w:rPr>
          <w:rFonts w:ascii="Cordia New" w:hAnsi="Cordia New" w:cs="Cordia New"/>
          <w:sz w:val="30"/>
          <w:szCs w:val="30"/>
          <w:cs/>
          <w:lang w:val="th-TH"/>
        </w:rPr>
      </w:pPr>
      <w:r>
        <w:rPr>
          <w:rFonts w:ascii="Cordia New" w:hAnsi="Cordia New" w:cs="Cordia New" w:hint="cs"/>
          <w:sz w:val="30"/>
          <w:szCs w:val="30"/>
          <w:cs/>
          <w:lang w:val="th-TH"/>
        </w:rPr>
        <w:t xml:space="preserve">   ชื่อกระบวนวิชา</w:t>
      </w:r>
      <w:r>
        <w:rPr>
          <w:rFonts w:ascii="Cordia New" w:hAnsi="Cordia New" w:cs="Cordia New"/>
          <w:sz w:val="30"/>
          <w:szCs w:val="30"/>
          <w:cs/>
          <w:lang w:val="th-TH"/>
        </w:rPr>
        <w:tab/>
      </w:r>
      <w:r>
        <w:rPr>
          <w:rFonts w:ascii="Cordia New" w:hAnsi="Cordia New" w:cs="Cordia New" w:hint="cs"/>
          <w:sz w:val="30"/>
          <w:szCs w:val="30"/>
          <w:cs/>
          <w:lang w:val="th-TH"/>
        </w:rPr>
        <w:t xml:space="preserve">(ไทย) </w:t>
      </w:r>
      <w:r w:rsidR="00EA2D48">
        <w:rPr>
          <w:rFonts w:ascii="Cordia New" w:hAnsi="Cordia New" w:cs="Cordia New" w:hint="cs"/>
          <w:sz w:val="30"/>
          <w:szCs w:val="30"/>
          <w:cs/>
          <w:lang w:val="th-TH"/>
        </w:rPr>
        <w:t>หลักการวิจัยดำเนินงาน</w:t>
      </w:r>
    </w:p>
    <w:p w:rsidR="003B1F79" w:rsidRDefault="00772C92" w:rsidP="00772C92">
      <w:pPr>
        <w:rPr>
          <w:rFonts w:ascii="Cordia New" w:hAnsi="Cordia New" w:cs="Cordia New" w:hint="cs"/>
          <w:sz w:val="30"/>
          <w:szCs w:val="30"/>
          <w:cs/>
          <w:lang w:val="th-TH"/>
        </w:rPr>
      </w:pPr>
      <w:r>
        <w:rPr>
          <w:rFonts w:ascii="Cordia New" w:hAnsi="Cordia New" w:cs="Cordia New"/>
          <w:sz w:val="30"/>
          <w:szCs w:val="30"/>
          <w:cs/>
          <w:lang w:val="th-TH"/>
        </w:rPr>
        <w:tab/>
      </w:r>
      <w:r>
        <w:rPr>
          <w:rFonts w:ascii="Cordia New" w:hAnsi="Cordia New" w:cs="Cordia New"/>
          <w:sz w:val="30"/>
          <w:szCs w:val="30"/>
          <w:cs/>
          <w:lang w:val="th-TH"/>
        </w:rPr>
        <w:tab/>
      </w:r>
      <w:r>
        <w:rPr>
          <w:rFonts w:ascii="Cordia New" w:hAnsi="Cordia New" w:cs="Cordia New" w:hint="cs"/>
          <w:sz w:val="30"/>
          <w:szCs w:val="30"/>
          <w:cs/>
          <w:lang w:val="th-TH"/>
        </w:rPr>
        <w:t xml:space="preserve">(อังกฤษ) </w:t>
      </w:r>
      <w:r w:rsidR="00AA7965">
        <w:rPr>
          <w:rFonts w:ascii="Cordia New" w:hAnsi="Cordia New" w:cs="Cordia New"/>
          <w:sz w:val="30"/>
          <w:szCs w:val="30"/>
        </w:rPr>
        <w:t>Principle of Operations Research</w:t>
      </w:r>
    </w:p>
    <w:p w:rsidR="00772C92" w:rsidRDefault="00772C92" w:rsidP="00772C92">
      <w:pPr>
        <w:rPr>
          <w:rFonts w:ascii="Cordia New" w:hAnsi="Cordia New" w:cs="Cordia New"/>
          <w:sz w:val="30"/>
          <w:szCs w:val="30"/>
          <w:cs/>
          <w:lang w:val="th-TH"/>
        </w:rPr>
      </w:pPr>
      <w:r>
        <w:rPr>
          <w:rFonts w:ascii="Cordia New" w:hAnsi="Cordia New" w:cs="Cordia New" w:hint="cs"/>
          <w:sz w:val="30"/>
          <w:szCs w:val="30"/>
          <w:cs/>
          <w:lang w:val="th-TH"/>
        </w:rPr>
        <w:t xml:space="preserve">   </w:t>
      </w:r>
      <w:r w:rsidR="00AA7965">
        <w:rPr>
          <w:rFonts w:ascii="Cordia New" w:hAnsi="Cordia New" w:cs="Cordia New" w:hint="cs"/>
          <w:sz w:val="30"/>
          <w:szCs w:val="30"/>
          <w:cs/>
          <w:lang w:val="th-TH"/>
        </w:rPr>
        <w:t>หน่วยกิตกระบวนวิชา 3 (</w:t>
      </w:r>
      <w:r w:rsidR="00AA7965">
        <w:rPr>
          <w:rFonts w:ascii="Cordia New" w:hAnsi="Cordia New" w:cs="Cordia New"/>
          <w:sz w:val="30"/>
          <w:szCs w:val="30"/>
        </w:rPr>
        <w:t>3-0-6</w:t>
      </w:r>
      <w:r>
        <w:rPr>
          <w:rFonts w:ascii="Cordia New" w:hAnsi="Cordia New" w:cs="Cordia New" w:hint="cs"/>
          <w:sz w:val="30"/>
          <w:szCs w:val="30"/>
          <w:cs/>
          <w:lang w:val="th-TH"/>
        </w:rPr>
        <w:t>)</w:t>
      </w:r>
    </w:p>
    <w:p w:rsidR="009136DF" w:rsidRDefault="009136DF" w:rsidP="00772C92">
      <w:pPr>
        <w:rPr>
          <w:rFonts w:ascii="Cordia New" w:hAnsi="Cordia New" w:cs="Cordia New" w:hint="cs"/>
          <w:sz w:val="30"/>
          <w:szCs w:val="30"/>
        </w:rPr>
      </w:pPr>
      <w:r>
        <w:rPr>
          <w:rFonts w:ascii="Cordia New" w:hAnsi="Cordia New" w:cs="Cordia New" w:hint="cs"/>
          <w:sz w:val="30"/>
          <w:szCs w:val="30"/>
          <w:cs/>
          <w:lang w:val="th-TH"/>
        </w:rPr>
        <w:t xml:space="preserve">   เงื่อนไขที่ต้องผ่านก่อน </w:t>
      </w:r>
      <w:r w:rsidR="003B1F79">
        <w:rPr>
          <w:rFonts w:ascii="Cordia New" w:hAnsi="Cordia New" w:cs="Cordia New"/>
          <w:sz w:val="30"/>
          <w:szCs w:val="30"/>
        </w:rPr>
        <w:t xml:space="preserve">: </w:t>
      </w:r>
      <w:r w:rsidR="00AA7965">
        <w:rPr>
          <w:rFonts w:ascii="Cordia New" w:hAnsi="Cordia New" w:cs="Cordia New"/>
          <w:sz w:val="30"/>
          <w:szCs w:val="30"/>
        </w:rPr>
        <w:t>208322</w:t>
      </w:r>
      <w:r w:rsidR="00590D1C">
        <w:rPr>
          <w:rFonts w:ascii="Cordia New" w:hAnsi="Cordia New" w:cs="Cordia New"/>
          <w:sz w:val="30"/>
          <w:szCs w:val="30"/>
        </w:rPr>
        <w:t xml:space="preserve"> </w:t>
      </w:r>
      <w:r w:rsidR="00AA7965">
        <w:rPr>
          <w:rFonts w:ascii="Cordia New" w:hAnsi="Cordia New" w:cs="Cordia New"/>
          <w:sz w:val="30"/>
          <w:szCs w:val="30"/>
        </w:rPr>
        <w:t xml:space="preserve">Mathematical Statistics II </w:t>
      </w:r>
      <w:r w:rsidR="00590D1C">
        <w:rPr>
          <w:rFonts w:ascii="Cordia New" w:hAnsi="Cordia New" w:cs="Cordia New" w:hint="cs"/>
          <w:sz w:val="30"/>
          <w:szCs w:val="30"/>
          <w:cs/>
        </w:rPr>
        <w:t xml:space="preserve">หรือ </w:t>
      </w:r>
      <w:r w:rsidR="00AA7965">
        <w:rPr>
          <w:rFonts w:ascii="Cordia New" w:hAnsi="Cordia New" w:cs="Cordia New"/>
          <w:sz w:val="30"/>
          <w:szCs w:val="30"/>
        </w:rPr>
        <w:t>206325 Linear Algebra</w:t>
      </w:r>
      <w:r w:rsidR="003B1F79">
        <w:rPr>
          <w:rFonts w:ascii="Cordia New" w:hAnsi="Cordia New" w:cs="Cordia New"/>
          <w:sz w:val="30"/>
          <w:szCs w:val="30"/>
        </w:rPr>
        <w:t xml:space="preserve"> </w:t>
      </w:r>
    </w:p>
    <w:p w:rsidR="002F4537" w:rsidRPr="009136DF" w:rsidRDefault="002F4537" w:rsidP="00772C92">
      <w:pPr>
        <w:rPr>
          <w:rFonts w:ascii="Cordia New" w:hAnsi="Cordia New" w:cs="Cordia New" w:hint="cs"/>
          <w:sz w:val="30"/>
          <w:szCs w:val="30"/>
          <w:cs/>
        </w:rPr>
      </w:pPr>
    </w:p>
    <w:p w:rsidR="00772C92" w:rsidRPr="00385F78" w:rsidRDefault="00772C92" w:rsidP="00385F78">
      <w:pPr>
        <w:pStyle w:val="a9"/>
        <w:numPr>
          <w:ilvl w:val="0"/>
          <w:numId w:val="14"/>
        </w:numPr>
        <w:spacing w:before="120"/>
        <w:rPr>
          <w:rFonts w:ascii="Cordia New" w:hAnsi="Cordia New" w:cs="Cordia New"/>
          <w:b/>
          <w:bCs/>
          <w:sz w:val="30"/>
          <w:szCs w:val="30"/>
        </w:rPr>
      </w:pPr>
      <w:r w:rsidRPr="00385F78">
        <w:rPr>
          <w:rFonts w:ascii="Cordia New" w:hAnsi="Cordia New" w:cs="Cordia New" w:hint="cs"/>
          <w:b/>
          <w:bCs/>
          <w:sz w:val="30"/>
          <w:szCs w:val="30"/>
          <w:cs/>
        </w:rPr>
        <w:t>วัตถุประสงค์ของกระบวนวิชา</w:t>
      </w:r>
    </w:p>
    <w:p w:rsidR="00590D1C" w:rsidRDefault="00AA7965" w:rsidP="00AA7965">
      <w:pPr>
        <w:pStyle w:val="31"/>
        <w:ind w:left="0" w:firstLine="578"/>
        <w:rPr>
          <w:rFonts w:ascii="Cordia New" w:hAnsi="Cordia New" w:cs="Cordia New"/>
        </w:rPr>
      </w:pPr>
      <w:r>
        <w:rPr>
          <w:rFonts w:ascii="Angsana New" w:hAnsi="Angsana New" w:cs="Angsana New" w:hint="cs"/>
          <w:sz w:val="28"/>
          <w:cs/>
        </w:rPr>
        <w:t>โครงสร้างและตัวแบบทางคณิตศาสตร์ กำหนดการเชิงเส้น ได้แก่ ตัวแบบของกำหนดการเชิงเส้น ผลเฉลยเชิงกราฟ วิธี</w:t>
      </w:r>
      <w:proofErr w:type="spellStart"/>
      <w:r>
        <w:rPr>
          <w:rFonts w:ascii="Angsana New" w:hAnsi="Angsana New" w:cs="Angsana New" w:hint="cs"/>
          <w:sz w:val="28"/>
          <w:cs/>
        </w:rPr>
        <w:t>ซิมเพล็กซ์</w:t>
      </w:r>
      <w:proofErr w:type="spellEnd"/>
      <w:r>
        <w:rPr>
          <w:rFonts w:ascii="Angsana New" w:hAnsi="Angsana New" w:cs="Angsana New" w:hint="cs"/>
          <w:sz w:val="28"/>
          <w:cs/>
        </w:rPr>
        <w:t xml:space="preserve"> และเทคนิคตัวแปรเทียม ปัญหาการขนส่ง ทฤษฏีเกม การวิเคราะห์ข่ายงาน ปัญหาสินค้าคงคลัง ทฤษฏีแถวคอย</w:t>
      </w:r>
    </w:p>
    <w:p w:rsidR="002F4537" w:rsidRDefault="002F4537" w:rsidP="00AA7965">
      <w:pPr>
        <w:pStyle w:val="31"/>
        <w:ind w:left="0" w:firstLine="578"/>
        <w:rPr>
          <w:rFonts w:ascii="Cordia New" w:hAnsi="Cordia New" w:cs="Cordia New"/>
        </w:rPr>
      </w:pPr>
    </w:p>
    <w:p w:rsidR="00562793" w:rsidRPr="00385F78" w:rsidRDefault="00562793" w:rsidP="00385F78">
      <w:pPr>
        <w:pStyle w:val="a9"/>
        <w:numPr>
          <w:ilvl w:val="0"/>
          <w:numId w:val="14"/>
        </w:numPr>
        <w:spacing w:before="120"/>
        <w:rPr>
          <w:rFonts w:ascii="Cordia New" w:hAnsi="Cordia New" w:cs="Cordia New"/>
          <w:b/>
          <w:bCs/>
          <w:sz w:val="30"/>
          <w:szCs w:val="30"/>
        </w:rPr>
      </w:pPr>
      <w:r w:rsidRPr="00385F78">
        <w:rPr>
          <w:rFonts w:ascii="Cordia New" w:hAnsi="Cordia New" w:cs="Cordia New" w:hint="cs"/>
          <w:b/>
          <w:bCs/>
          <w:sz w:val="30"/>
          <w:szCs w:val="30"/>
          <w:cs/>
        </w:rPr>
        <w:t>เนื้อหากระบวนวิชา</w:t>
      </w:r>
    </w:p>
    <w:p w:rsidR="004207A8" w:rsidRPr="003F2F89" w:rsidRDefault="00020D30" w:rsidP="00385F78">
      <w:pPr>
        <w:pStyle w:val="1"/>
        <w:ind w:firstLine="0"/>
        <w:rPr>
          <w:rFonts w:cs="BrowalliaUPC"/>
          <w:sz w:val="24"/>
        </w:rPr>
      </w:pPr>
      <w:r>
        <w:rPr>
          <w:rFonts w:cs="BrowalliaUPC"/>
          <w:noProof/>
          <w:sz w:val="24"/>
        </w:rPr>
        <w:pict>
          <v:group id="_x0000_s1027" editas="canvas" style="position:absolute;margin-left:-12.85pt;margin-top:4.75pt;width:61.45pt;height:66.8pt;z-index:251661312" coordorigin="1161,1371" coordsize="1229,133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161;top:1371;width:1229;height:1336" o:preferrelative="f">
              <v:fill o:detectmouseclick="t"/>
              <v:path o:extrusionok="t" o:connecttype="none"/>
              <o:lock v:ext="edit" text="t"/>
            </v:shape>
            <v:rect id="_x0000_s1029" style="position:absolute;left:1161;top:1371;width:51;height:322;mso-wrap-style:none" filled="f" stroked="f">
              <v:textbox style="mso-fit-shape-to-text:t" inset="0,0,0,0">
                <w:txbxContent>
                  <w:p w:rsidR="004207A8" w:rsidRDefault="004207A8" w:rsidP="004207A8">
                    <w:r>
                      <w:rPr>
                        <w:rFonts w:ascii="CordiaUPC" w:cs="CordiaUPC"/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1030" style="position:absolute;left:2339;top:2319;width:51;height:322;mso-wrap-style:none" filled="f" stroked="f">
              <v:textbox style="mso-fit-shape-to-text:t" inset="0,0,0,0">
                <w:txbxContent>
                  <w:p w:rsidR="004207A8" w:rsidRDefault="004207A8" w:rsidP="004207A8">
                    <w:r>
                      <w:rPr>
                        <w:rFonts w:ascii="CordiaUPC" w:cs="CordiaUPC"/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</v:group>
        </w:pict>
      </w:r>
      <w:r w:rsidR="004207A8" w:rsidRPr="003F2F89">
        <w:rPr>
          <w:rFonts w:cs="BrowalliaUPC"/>
          <w:sz w:val="24"/>
          <w:cs/>
        </w:rPr>
        <w:t>แผนการสอน</w:t>
      </w: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3935"/>
        <w:gridCol w:w="2409"/>
        <w:gridCol w:w="2127"/>
      </w:tblGrid>
      <w:tr w:rsidR="004207A8" w:rsidRPr="003F2F89" w:rsidTr="004207A8">
        <w:trPr>
          <w:tblHeader/>
        </w:trPr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</w:tcPr>
          <w:p w:rsidR="004207A8" w:rsidRPr="003F2F89" w:rsidRDefault="00020D30" w:rsidP="00C179A3">
            <w:pPr>
              <w:rPr>
                <w:rFonts w:cs="BrowalliaUPC"/>
                <w:b/>
                <w:bCs/>
                <w:sz w:val="24"/>
                <w:szCs w:val="32"/>
              </w:rPr>
            </w:pPr>
            <w:r>
              <w:rPr>
                <w:rFonts w:cs="BrowalliaUPC"/>
                <w:b/>
                <w:bCs/>
                <w:noProof/>
                <w:sz w:val="24"/>
                <w:szCs w:val="32"/>
              </w:rPr>
              <w:pict>
                <v:line id="_x0000_s1026" style="position:absolute;flip:x;z-index:251660288" from="-3.85pt,1.95pt" to="77.15pt,37.95pt"/>
              </w:pict>
            </w:r>
            <w:r w:rsidR="004207A8" w:rsidRPr="003F2F89">
              <w:rPr>
                <w:rFonts w:cs="BrowalliaUPC" w:hint="cs"/>
                <w:b/>
                <w:bCs/>
                <w:sz w:val="24"/>
                <w:szCs w:val="32"/>
                <w:cs/>
              </w:rPr>
              <w:t>สัปดาห์</w:t>
            </w:r>
          </w:p>
          <w:p w:rsidR="004207A8" w:rsidRPr="003F2F89" w:rsidRDefault="004207A8" w:rsidP="00C179A3">
            <w:pPr>
              <w:jc w:val="right"/>
              <w:rPr>
                <w:rFonts w:cs="BrowalliaUPC"/>
                <w:b/>
                <w:bCs/>
                <w:sz w:val="24"/>
                <w:szCs w:val="32"/>
              </w:rPr>
            </w:pPr>
            <w:r w:rsidRPr="003F2F89">
              <w:rPr>
                <w:rFonts w:cs="BrowalliaUPC" w:hint="cs"/>
                <w:b/>
                <w:bCs/>
                <w:sz w:val="24"/>
                <w:szCs w:val="32"/>
                <w:cs/>
              </w:rPr>
              <w:t>เรื่อง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207A8" w:rsidRPr="003F2F89" w:rsidRDefault="004207A8" w:rsidP="00C179A3">
            <w:pPr>
              <w:jc w:val="center"/>
              <w:rPr>
                <w:rFonts w:cs="BrowalliaUPC"/>
                <w:b/>
                <w:bCs/>
                <w:sz w:val="24"/>
                <w:szCs w:val="32"/>
              </w:rPr>
            </w:pPr>
            <w:r w:rsidRPr="003F2F89">
              <w:rPr>
                <w:rFonts w:cs="BrowalliaUPC"/>
                <w:b/>
                <w:bCs/>
                <w:sz w:val="24"/>
                <w:szCs w:val="32"/>
                <w:cs/>
              </w:rPr>
              <w:t>หัวข้อที่จะสอน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207A8" w:rsidRPr="003F2F89" w:rsidRDefault="004207A8" w:rsidP="004207A8">
            <w:pPr>
              <w:jc w:val="center"/>
              <w:rPr>
                <w:rFonts w:cs="BrowalliaUPC"/>
                <w:b/>
                <w:bCs/>
                <w:sz w:val="24"/>
                <w:szCs w:val="32"/>
              </w:rPr>
            </w:pPr>
            <w:r w:rsidRPr="004207A8">
              <w:rPr>
                <w:rFonts w:cs="BrowalliaUPC" w:hint="cs"/>
                <w:b/>
                <w:bCs/>
                <w:sz w:val="24"/>
                <w:szCs w:val="32"/>
                <w:cs/>
              </w:rPr>
              <w:t>วัตถุประสงค์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207A8" w:rsidRPr="004207A8" w:rsidRDefault="004207A8" w:rsidP="004207A8">
            <w:pPr>
              <w:jc w:val="center"/>
              <w:rPr>
                <w:rFonts w:cs="BrowalliaUPC"/>
                <w:b/>
                <w:bCs/>
                <w:sz w:val="24"/>
                <w:szCs w:val="32"/>
              </w:rPr>
            </w:pPr>
            <w:r w:rsidRPr="004207A8">
              <w:rPr>
                <w:rFonts w:cs="BrowalliaUPC" w:hint="cs"/>
                <w:b/>
                <w:bCs/>
                <w:sz w:val="24"/>
                <w:szCs w:val="32"/>
                <w:cs/>
              </w:rPr>
              <w:t>กิจกรรมหรือสื่อ</w:t>
            </w:r>
            <w:r w:rsidRPr="004207A8">
              <w:rPr>
                <w:rFonts w:cs="BrowalliaUPC"/>
                <w:b/>
                <w:bCs/>
                <w:sz w:val="24"/>
                <w:szCs w:val="32"/>
              </w:rPr>
              <w:t xml:space="preserve"> </w:t>
            </w:r>
            <w:r w:rsidRPr="004207A8">
              <w:rPr>
                <w:rFonts w:cs="BrowalliaUPC" w:hint="cs"/>
                <w:b/>
                <w:bCs/>
                <w:sz w:val="24"/>
                <w:szCs w:val="32"/>
                <w:cs/>
              </w:rPr>
              <w:t>ประกอบการสอน</w:t>
            </w:r>
          </w:p>
        </w:tc>
      </w:tr>
      <w:tr w:rsidR="004207A8" w:rsidRPr="009F4E62" w:rsidTr="00C179A3"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:rsidR="004207A8" w:rsidRPr="009F4E62" w:rsidRDefault="004207A8" w:rsidP="00C179A3">
            <w:pPr>
              <w:numPr>
                <w:ilvl w:val="12"/>
                <w:numId w:val="0"/>
              </w:numPr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9F4E62">
              <w:rPr>
                <w:rFonts w:ascii="Browallia New" w:hAnsi="Browallia New" w:cs="Browallia New"/>
                <w:b/>
                <w:bCs/>
                <w:cs/>
              </w:rPr>
              <w:t xml:space="preserve">สัปดาห์ที่ </w:t>
            </w:r>
            <w:r w:rsidRPr="009F4E62">
              <w:rPr>
                <w:rFonts w:ascii="Browallia New" w:hAnsi="Browallia New" w:cs="Browallia New"/>
                <w:b/>
                <w:bCs/>
              </w:rPr>
              <w:t>1</w:t>
            </w:r>
          </w:p>
          <w:p w:rsidR="004207A8" w:rsidRPr="009F4E62" w:rsidRDefault="004207A8" w:rsidP="00C179A3">
            <w:pPr>
              <w:numPr>
                <w:ilvl w:val="12"/>
                <w:numId w:val="0"/>
              </w:numPr>
              <w:rPr>
                <w:rFonts w:ascii="Browallia New" w:hAnsi="Browallia New" w:cs="Browallia New"/>
                <w:b/>
                <w:bCs/>
              </w:rPr>
            </w:pPr>
            <w:r w:rsidRPr="009F4E62">
              <w:rPr>
                <w:rFonts w:ascii="Browallia New" w:hAnsi="Browallia New" w:cs="Browallia New"/>
                <w:b/>
                <w:bCs/>
                <w:cs/>
              </w:rPr>
              <w:t xml:space="preserve">เรื่อง </w:t>
            </w:r>
            <w:r w:rsidRPr="009F4E62">
              <w:rPr>
                <w:rFonts w:ascii="Browallia New" w:hAnsi="Browallia New" w:cs="Browallia New"/>
                <w:cs/>
              </w:rPr>
              <w:t>บทนำ</w:t>
            </w:r>
          </w:p>
          <w:p w:rsidR="004207A8" w:rsidRPr="009F4E62" w:rsidRDefault="004207A8" w:rsidP="00C179A3">
            <w:pPr>
              <w:numPr>
                <w:ilvl w:val="12"/>
                <w:numId w:val="0"/>
              </w:numPr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3935" w:type="dxa"/>
            <w:tcBorders>
              <w:top w:val="single" w:sz="6" w:space="0" w:color="auto"/>
              <w:bottom w:val="nil"/>
            </w:tcBorders>
          </w:tcPr>
          <w:p w:rsidR="004207A8" w:rsidRPr="009F4E62" w:rsidRDefault="004207A8" w:rsidP="004207A8">
            <w:pPr>
              <w:numPr>
                <w:ilvl w:val="0"/>
                <w:numId w:val="10"/>
              </w:numPr>
              <w:tabs>
                <w:tab w:val="clear" w:pos="360"/>
                <w:tab w:val="left" w:pos="284"/>
              </w:tabs>
              <w:autoSpaceDE/>
              <w:autoSpaceDN/>
              <w:ind w:left="284" w:hanging="284"/>
              <w:rPr>
                <w:rFonts w:ascii="Browallia New" w:hAnsi="Browallia New" w:cs="Browallia New"/>
              </w:rPr>
            </w:pPr>
            <w:r w:rsidRPr="009F4E62">
              <w:rPr>
                <w:rFonts w:ascii="Browallia New" w:hAnsi="Browallia New" w:cs="Browallia New"/>
                <w:cs/>
              </w:rPr>
              <w:t>อธิบายเนื้อหาและขอบเขตของรายวิชา</w:t>
            </w:r>
          </w:p>
          <w:p w:rsidR="004207A8" w:rsidRPr="009F4E62" w:rsidRDefault="004207A8" w:rsidP="004207A8">
            <w:pPr>
              <w:numPr>
                <w:ilvl w:val="0"/>
                <w:numId w:val="10"/>
              </w:numPr>
              <w:tabs>
                <w:tab w:val="clear" w:pos="360"/>
                <w:tab w:val="left" w:pos="284"/>
              </w:tabs>
              <w:autoSpaceDE/>
              <w:autoSpaceDN/>
              <w:ind w:left="284" w:hanging="284"/>
              <w:rPr>
                <w:rFonts w:ascii="Browallia New" w:hAnsi="Browallia New" w:cs="Browallia New"/>
              </w:rPr>
            </w:pPr>
            <w:r w:rsidRPr="009F4E62">
              <w:rPr>
                <w:rFonts w:ascii="Browallia New" w:hAnsi="Browallia New" w:cs="Browallia New"/>
                <w:cs/>
              </w:rPr>
              <w:t>อธิบายการประเมินผล  การเรียน</w:t>
            </w:r>
          </w:p>
          <w:p w:rsidR="004207A8" w:rsidRPr="009F4E62" w:rsidRDefault="004207A8" w:rsidP="00C179A3">
            <w:pPr>
              <w:pStyle w:val="7"/>
              <w:tabs>
                <w:tab w:val="left" w:pos="284"/>
              </w:tabs>
              <w:rPr>
                <w:rFonts w:ascii="Browallia New" w:hAnsi="Browallia New" w:cs="Browallia New"/>
                <w:szCs w:val="28"/>
                <w:cs/>
              </w:rPr>
            </w:pPr>
            <w:r w:rsidRPr="009F4E62">
              <w:rPr>
                <w:rFonts w:ascii="Browallia New" w:hAnsi="Browallia New" w:cs="Browallia New"/>
                <w:szCs w:val="28"/>
                <w:cs/>
              </w:rPr>
              <w:t>การ</w:t>
            </w:r>
            <w:r>
              <w:rPr>
                <w:rFonts w:ascii="Browallia New" w:hAnsi="Browallia New" w:cs="Browallia New" w:hint="cs"/>
                <w:szCs w:val="28"/>
                <w:cs/>
              </w:rPr>
              <w:t>วิ</w:t>
            </w:r>
            <w:r w:rsidRPr="009F4E62">
              <w:rPr>
                <w:rFonts w:ascii="Browallia New" w:hAnsi="Browallia New" w:cs="Browallia New"/>
                <w:szCs w:val="28"/>
                <w:cs/>
              </w:rPr>
              <w:t>จัยดำเนินงาน</w:t>
            </w:r>
          </w:p>
          <w:p w:rsidR="004207A8" w:rsidRPr="009F4E62" w:rsidRDefault="004207A8" w:rsidP="004207A8">
            <w:pPr>
              <w:numPr>
                <w:ilvl w:val="0"/>
                <w:numId w:val="10"/>
              </w:numPr>
              <w:tabs>
                <w:tab w:val="left" w:pos="284"/>
              </w:tabs>
              <w:autoSpaceDE/>
              <w:autoSpaceDN/>
              <w:rPr>
                <w:rFonts w:ascii="Browallia New" w:hAnsi="Browallia New" w:cs="Browallia New"/>
              </w:rPr>
            </w:pPr>
            <w:r w:rsidRPr="009F4E62">
              <w:rPr>
                <w:rFonts w:ascii="Browallia New" w:hAnsi="Browallia New" w:cs="Browallia New"/>
                <w:cs/>
              </w:rPr>
              <w:t>ประวัติความเป็นมา</w:t>
            </w:r>
          </w:p>
          <w:p w:rsidR="004207A8" w:rsidRPr="009F4E62" w:rsidRDefault="004207A8" w:rsidP="004207A8">
            <w:pPr>
              <w:numPr>
                <w:ilvl w:val="0"/>
                <w:numId w:val="10"/>
              </w:numPr>
              <w:tabs>
                <w:tab w:val="left" w:pos="284"/>
              </w:tabs>
              <w:autoSpaceDE/>
              <w:autoSpaceDN/>
              <w:rPr>
                <w:rFonts w:ascii="Browallia New" w:hAnsi="Browallia New" w:cs="Browallia New"/>
              </w:rPr>
            </w:pPr>
            <w:r w:rsidRPr="009F4E62">
              <w:rPr>
                <w:rFonts w:ascii="Browallia New" w:hAnsi="Browallia New" w:cs="Browallia New"/>
                <w:cs/>
              </w:rPr>
              <w:t>ความหมายและลักษณะที่สำคัญของการวิจัยดำเนินงาน</w:t>
            </w:r>
          </w:p>
          <w:p w:rsidR="004207A8" w:rsidRPr="009F4E62" w:rsidRDefault="004207A8" w:rsidP="004207A8">
            <w:pPr>
              <w:numPr>
                <w:ilvl w:val="0"/>
                <w:numId w:val="10"/>
              </w:numPr>
              <w:tabs>
                <w:tab w:val="left" w:pos="284"/>
              </w:tabs>
              <w:autoSpaceDE/>
              <w:autoSpaceDN/>
              <w:rPr>
                <w:rFonts w:ascii="Browallia New" w:hAnsi="Browallia New" w:cs="Browallia New"/>
              </w:rPr>
            </w:pPr>
            <w:r w:rsidRPr="009F4E62">
              <w:rPr>
                <w:rFonts w:ascii="Browallia New" w:hAnsi="Browallia New" w:cs="Browallia New"/>
                <w:cs/>
              </w:rPr>
              <w:t>รูปแบบแทนระบบของการวิจัยดำเนินงาน</w:t>
            </w:r>
          </w:p>
          <w:p w:rsidR="004207A8" w:rsidRPr="009F4E62" w:rsidRDefault="004207A8" w:rsidP="004207A8">
            <w:pPr>
              <w:numPr>
                <w:ilvl w:val="0"/>
                <w:numId w:val="10"/>
              </w:numPr>
              <w:tabs>
                <w:tab w:val="left" w:pos="284"/>
              </w:tabs>
              <w:autoSpaceDE/>
              <w:autoSpaceDN/>
              <w:rPr>
                <w:rFonts w:ascii="Browallia New" w:hAnsi="Browallia New" w:cs="Browallia New"/>
              </w:rPr>
            </w:pPr>
            <w:r w:rsidRPr="009F4E62">
              <w:rPr>
                <w:rFonts w:ascii="Browallia New" w:hAnsi="Browallia New" w:cs="Browallia New"/>
                <w:cs/>
              </w:rPr>
              <w:t>ชนิดของรูปแบบแทนระบบของปัญหาในการวิจัยดำเนินงาน</w:t>
            </w:r>
          </w:p>
          <w:p w:rsidR="004207A8" w:rsidRPr="009F4E62" w:rsidRDefault="004207A8" w:rsidP="004207A8">
            <w:pPr>
              <w:numPr>
                <w:ilvl w:val="0"/>
                <w:numId w:val="10"/>
              </w:numPr>
              <w:tabs>
                <w:tab w:val="left" w:pos="284"/>
              </w:tabs>
              <w:autoSpaceDE/>
              <w:autoSpaceDN/>
              <w:rPr>
                <w:rFonts w:ascii="Browallia New" w:hAnsi="Browallia New" w:cs="Browallia New"/>
              </w:rPr>
            </w:pPr>
            <w:r w:rsidRPr="009F4E62">
              <w:rPr>
                <w:rFonts w:ascii="Browallia New" w:hAnsi="Browallia New" w:cs="Browallia New"/>
                <w:cs/>
              </w:rPr>
              <w:t>การประกอบวิชาชีพทางการวิจัยดำเนินงาน</w:t>
            </w:r>
          </w:p>
          <w:p w:rsidR="004207A8" w:rsidRPr="009F4E62" w:rsidRDefault="004207A8" w:rsidP="004207A8">
            <w:pPr>
              <w:numPr>
                <w:ilvl w:val="0"/>
                <w:numId w:val="10"/>
              </w:numPr>
              <w:tabs>
                <w:tab w:val="left" w:pos="284"/>
              </w:tabs>
              <w:autoSpaceDE/>
              <w:autoSpaceDN/>
              <w:rPr>
                <w:rFonts w:ascii="Browallia New" w:hAnsi="Browallia New" w:cs="Browallia New"/>
              </w:rPr>
            </w:pPr>
            <w:r w:rsidRPr="009F4E62">
              <w:rPr>
                <w:rFonts w:ascii="Browallia New" w:hAnsi="Browallia New" w:cs="Browallia New"/>
                <w:cs/>
              </w:rPr>
              <w:t>บทบาทของการวิจัยดำเนินงาน</w:t>
            </w:r>
          </w:p>
        </w:tc>
        <w:tc>
          <w:tcPr>
            <w:tcW w:w="2409" w:type="dxa"/>
            <w:tcBorders>
              <w:top w:val="single" w:sz="6" w:space="0" w:color="auto"/>
              <w:bottom w:val="nil"/>
            </w:tcBorders>
          </w:tcPr>
          <w:p w:rsidR="004207A8" w:rsidRPr="009F4E62" w:rsidRDefault="004207A8" w:rsidP="00C179A3">
            <w:pPr>
              <w:tabs>
                <w:tab w:val="left" w:pos="284"/>
              </w:tabs>
              <w:ind w:left="-11"/>
              <w:rPr>
                <w:rFonts w:ascii="Browallia New" w:hAnsi="Browallia New" w:cs="Browallia New"/>
                <w:cs/>
              </w:rPr>
            </w:pPr>
            <w:r w:rsidRPr="009F4E62">
              <w:rPr>
                <w:rFonts w:ascii="Browallia New" w:hAnsi="Browallia New" w:cs="Browallia New"/>
                <w:cs/>
              </w:rPr>
              <w:t>ทราบประวัติ ความหมายพื้นฐาน และสิ่งสำคัญที่ได้รับจากการศึกษาการวิจัยดำเนินงาน</w:t>
            </w:r>
          </w:p>
          <w:p w:rsidR="004207A8" w:rsidRPr="009F4E62" w:rsidRDefault="004207A8" w:rsidP="00C179A3">
            <w:pPr>
              <w:tabs>
                <w:tab w:val="left" w:pos="284"/>
              </w:tabs>
              <w:rPr>
                <w:rFonts w:ascii="Browallia New" w:hAnsi="Browallia New" w:cs="Browallia New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nil"/>
            </w:tcBorders>
          </w:tcPr>
          <w:p w:rsidR="004207A8" w:rsidRPr="009F4E62" w:rsidRDefault="004207A8" w:rsidP="00C179A3">
            <w:pPr>
              <w:tabs>
                <w:tab w:val="left" w:pos="284"/>
              </w:tabs>
              <w:rPr>
                <w:rFonts w:ascii="Browallia New" w:hAnsi="Browallia New" w:cs="Browallia New"/>
              </w:rPr>
            </w:pPr>
            <w:r w:rsidRPr="009F4E62">
              <w:rPr>
                <w:rFonts w:ascii="Browallia New" w:hAnsi="Browallia New" w:cs="Browallia New"/>
                <w:cs/>
              </w:rPr>
              <w:t>อธิบายแผนการสอนแนะนำบทเรียน</w:t>
            </w:r>
          </w:p>
          <w:p w:rsidR="004207A8" w:rsidRPr="009F4E62" w:rsidRDefault="004207A8" w:rsidP="00C179A3">
            <w:pPr>
              <w:pStyle w:val="3"/>
              <w:tabs>
                <w:tab w:val="left" w:pos="284"/>
              </w:tabs>
              <w:rPr>
                <w:rFonts w:ascii="Browallia New" w:hAnsi="Browallia New" w:cs="Browallia New"/>
                <w:szCs w:val="28"/>
              </w:rPr>
            </w:pPr>
          </w:p>
        </w:tc>
      </w:tr>
      <w:tr w:rsidR="004207A8" w:rsidRPr="009F4E62" w:rsidTr="00C179A3">
        <w:trPr>
          <w:trHeight w:val="2544"/>
        </w:trPr>
        <w:tc>
          <w:tcPr>
            <w:tcW w:w="1701" w:type="dxa"/>
          </w:tcPr>
          <w:p w:rsidR="004207A8" w:rsidRPr="009F4E62" w:rsidRDefault="004207A8" w:rsidP="00C179A3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9F4E62">
              <w:rPr>
                <w:rFonts w:ascii="Browallia New" w:hAnsi="Browallia New" w:cs="Browallia New"/>
                <w:b/>
                <w:bCs/>
                <w:cs/>
              </w:rPr>
              <w:t xml:space="preserve">สัปดาห์ที่ </w:t>
            </w:r>
            <w:r w:rsidRPr="009F4E62">
              <w:rPr>
                <w:rFonts w:ascii="Browallia New" w:hAnsi="Browallia New" w:cs="Browallia New"/>
                <w:b/>
                <w:bCs/>
              </w:rPr>
              <w:t>2</w:t>
            </w:r>
          </w:p>
          <w:p w:rsidR="004207A8" w:rsidRPr="009F4E62" w:rsidRDefault="004207A8" w:rsidP="00C179A3">
            <w:pPr>
              <w:pStyle w:val="21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F4E62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เรื่อง </w:t>
            </w:r>
            <w:r w:rsidRPr="009F4E62">
              <w:rPr>
                <w:rFonts w:ascii="Browallia New" w:hAnsi="Browallia New" w:cs="Browallia New"/>
                <w:sz w:val="28"/>
                <w:szCs w:val="28"/>
                <w:cs/>
              </w:rPr>
              <w:t>การโปรแกรมเชิงเส้นตรง</w:t>
            </w:r>
          </w:p>
        </w:tc>
        <w:tc>
          <w:tcPr>
            <w:tcW w:w="3935" w:type="dxa"/>
          </w:tcPr>
          <w:p w:rsidR="004207A8" w:rsidRPr="002D5372" w:rsidRDefault="004207A8" w:rsidP="002D5372">
            <w:pPr>
              <w:tabs>
                <w:tab w:val="left" w:pos="284"/>
              </w:tabs>
              <w:rPr>
                <w:rFonts w:ascii="Browallia New" w:hAnsi="Browallia New" w:cs="Browallia New"/>
                <w:i/>
                <w:iCs/>
              </w:rPr>
            </w:pPr>
            <w:r w:rsidRPr="002D5372">
              <w:rPr>
                <w:rFonts w:ascii="Browallia New" w:hAnsi="Browallia New" w:cs="Browallia New"/>
                <w:i/>
                <w:iCs/>
                <w:cs/>
              </w:rPr>
              <w:t>การโปรแกรมเชิงเส้นตรง</w:t>
            </w:r>
          </w:p>
          <w:p w:rsidR="004207A8" w:rsidRPr="009F4E62" w:rsidRDefault="004207A8" w:rsidP="004207A8">
            <w:pPr>
              <w:numPr>
                <w:ilvl w:val="0"/>
                <w:numId w:val="10"/>
              </w:numPr>
              <w:tabs>
                <w:tab w:val="left" w:pos="284"/>
              </w:tabs>
              <w:autoSpaceDE/>
              <w:autoSpaceDN/>
              <w:rPr>
                <w:rFonts w:ascii="Browallia New" w:hAnsi="Browallia New" w:cs="Browallia New"/>
              </w:rPr>
            </w:pPr>
            <w:r w:rsidRPr="009F4E62">
              <w:rPr>
                <w:rFonts w:ascii="Browallia New" w:hAnsi="Browallia New" w:cs="Browallia New"/>
                <w:cs/>
              </w:rPr>
              <w:t>รูปแบบแทนระบบของการโปรแกรมเชิงเส้นตรง</w:t>
            </w:r>
          </w:p>
          <w:p w:rsidR="004207A8" w:rsidRPr="009F4E62" w:rsidRDefault="004207A8" w:rsidP="004207A8">
            <w:pPr>
              <w:numPr>
                <w:ilvl w:val="0"/>
                <w:numId w:val="10"/>
              </w:numPr>
              <w:tabs>
                <w:tab w:val="left" w:pos="284"/>
              </w:tabs>
              <w:autoSpaceDE/>
              <w:autoSpaceDN/>
              <w:rPr>
                <w:rFonts w:ascii="Browallia New" w:hAnsi="Browallia New" w:cs="Browallia New"/>
              </w:rPr>
            </w:pPr>
            <w:r w:rsidRPr="009F4E62">
              <w:rPr>
                <w:rFonts w:ascii="Browallia New" w:hAnsi="Browallia New" w:cs="Browallia New"/>
                <w:cs/>
              </w:rPr>
              <w:t>ขั้นตอนการดำเนินงานของการโปรแกรมเชิงเส้นตรง</w:t>
            </w:r>
          </w:p>
          <w:p w:rsidR="004207A8" w:rsidRPr="009F4E62" w:rsidRDefault="004207A8" w:rsidP="004207A8">
            <w:pPr>
              <w:numPr>
                <w:ilvl w:val="0"/>
                <w:numId w:val="10"/>
              </w:numPr>
              <w:tabs>
                <w:tab w:val="left" w:pos="284"/>
              </w:tabs>
              <w:autoSpaceDE/>
              <w:autoSpaceDN/>
              <w:rPr>
                <w:rFonts w:ascii="Browallia New" w:hAnsi="Browallia New" w:cs="Browallia New"/>
                <w:cs/>
              </w:rPr>
            </w:pPr>
            <w:r w:rsidRPr="009F4E62">
              <w:rPr>
                <w:rFonts w:ascii="Browallia New" w:hAnsi="Browallia New" w:cs="Browallia New"/>
                <w:cs/>
              </w:rPr>
              <w:t>การจัดตั้งรูปแบบแทนระบบของปัญหา</w:t>
            </w:r>
          </w:p>
        </w:tc>
        <w:tc>
          <w:tcPr>
            <w:tcW w:w="2409" w:type="dxa"/>
          </w:tcPr>
          <w:p w:rsidR="004207A8" w:rsidRPr="009F4E62" w:rsidRDefault="004207A8" w:rsidP="00C179A3">
            <w:pPr>
              <w:tabs>
                <w:tab w:val="left" w:pos="284"/>
              </w:tabs>
              <w:rPr>
                <w:rFonts w:ascii="Browallia New" w:hAnsi="Browallia New" w:cs="Browallia New"/>
                <w:cs/>
              </w:rPr>
            </w:pPr>
            <w:r w:rsidRPr="009F4E62">
              <w:rPr>
                <w:rFonts w:ascii="Browallia New" w:hAnsi="Browallia New" w:cs="Browallia New"/>
                <w:cs/>
              </w:rPr>
              <w:t>เพื่อให้นักศึกษารู้ลักษณะของปัญหาโปรแกรมเชิงเส้น</w:t>
            </w:r>
            <w:r w:rsidRPr="009F4E62">
              <w:rPr>
                <w:rFonts w:ascii="Browallia New" w:hAnsi="Browallia New" w:cs="Browallia New"/>
              </w:rPr>
              <w:t xml:space="preserve"> </w:t>
            </w:r>
            <w:r w:rsidRPr="009F4E62">
              <w:rPr>
                <w:rFonts w:ascii="Browallia New" w:hAnsi="Browallia New" w:cs="Browallia New"/>
                <w:cs/>
              </w:rPr>
              <w:t>และสามารถจัดตั้งรูปแบบแทนระบบของปัญหาได้</w:t>
            </w:r>
          </w:p>
        </w:tc>
        <w:tc>
          <w:tcPr>
            <w:tcW w:w="2127" w:type="dxa"/>
          </w:tcPr>
          <w:p w:rsidR="004207A8" w:rsidRPr="009F4E62" w:rsidRDefault="004207A8" w:rsidP="00C179A3">
            <w:pPr>
              <w:tabs>
                <w:tab w:val="left" w:pos="284"/>
              </w:tabs>
              <w:rPr>
                <w:rFonts w:ascii="Browallia New" w:hAnsi="Browallia New" w:cs="Browallia New"/>
              </w:rPr>
            </w:pPr>
            <w:r w:rsidRPr="009F4E62">
              <w:rPr>
                <w:rFonts w:ascii="Browallia New" w:hAnsi="Browallia New" w:cs="Browallia New"/>
                <w:cs/>
              </w:rPr>
              <w:t>อธิบายความรู้เบื้องต้นเกี่ยวกับการโปรแกรมเชิงเส้นตรงและให้นักศึกษาฝึกทำโจทย์ตัวอย่างเพื่อจัดตั้งรูปแบบแทนระบบของปัญหา</w:t>
            </w:r>
          </w:p>
        </w:tc>
      </w:tr>
      <w:tr w:rsidR="004207A8" w:rsidRPr="009F4E62" w:rsidTr="00A2063A">
        <w:trPr>
          <w:trHeight w:val="1652"/>
        </w:trPr>
        <w:tc>
          <w:tcPr>
            <w:tcW w:w="1701" w:type="dxa"/>
          </w:tcPr>
          <w:p w:rsidR="004207A8" w:rsidRPr="009F4E62" w:rsidRDefault="004207A8" w:rsidP="00C179A3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9F4E62">
              <w:rPr>
                <w:rFonts w:ascii="Browallia New" w:hAnsi="Browallia New" w:cs="Browallia New"/>
                <w:b/>
                <w:bCs/>
                <w:cs/>
              </w:rPr>
              <w:lastRenderedPageBreak/>
              <w:t xml:space="preserve">สัปดาห์ที่ </w:t>
            </w:r>
            <w:r w:rsidRPr="009F4E62">
              <w:rPr>
                <w:rFonts w:ascii="Browallia New" w:hAnsi="Browallia New" w:cs="Browallia New"/>
                <w:b/>
                <w:bCs/>
              </w:rPr>
              <w:t>3</w:t>
            </w:r>
          </w:p>
          <w:p w:rsidR="004207A8" w:rsidRPr="009F4E62" w:rsidRDefault="004207A8" w:rsidP="00C179A3">
            <w:pPr>
              <w:pStyle w:val="21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F4E62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เรื่อง </w:t>
            </w:r>
            <w:r w:rsidRPr="009F4E62">
              <w:rPr>
                <w:rFonts w:ascii="Browallia New" w:hAnsi="Browallia New" w:cs="Browallia New"/>
                <w:sz w:val="28"/>
                <w:szCs w:val="28"/>
                <w:cs/>
              </w:rPr>
              <w:t>การโปรแกรมเชิงเส้นตรง</w:t>
            </w:r>
          </w:p>
        </w:tc>
        <w:tc>
          <w:tcPr>
            <w:tcW w:w="3935" w:type="dxa"/>
          </w:tcPr>
          <w:p w:rsidR="004207A8" w:rsidRPr="002D5372" w:rsidRDefault="004207A8" w:rsidP="002D5372">
            <w:pPr>
              <w:tabs>
                <w:tab w:val="left" w:pos="284"/>
              </w:tabs>
              <w:rPr>
                <w:rFonts w:ascii="Browallia New" w:hAnsi="Browallia New" w:cs="Browallia New"/>
                <w:i/>
                <w:iCs/>
              </w:rPr>
            </w:pPr>
            <w:r w:rsidRPr="002D5372">
              <w:rPr>
                <w:rFonts w:ascii="Browallia New" w:hAnsi="Browallia New" w:cs="Browallia New"/>
                <w:i/>
                <w:iCs/>
                <w:cs/>
              </w:rPr>
              <w:t>การโปรแกรมเชิงเส้นตรง</w:t>
            </w:r>
          </w:p>
          <w:p w:rsidR="00EA2D48" w:rsidRDefault="004207A8" w:rsidP="00EA2D48">
            <w:pPr>
              <w:numPr>
                <w:ilvl w:val="0"/>
                <w:numId w:val="10"/>
              </w:numPr>
              <w:tabs>
                <w:tab w:val="left" w:pos="284"/>
              </w:tabs>
              <w:autoSpaceDE/>
              <w:autoSpaceDN/>
              <w:rPr>
                <w:rFonts w:ascii="Browallia New" w:hAnsi="Browallia New" w:cs="Browallia New" w:hint="cs"/>
              </w:rPr>
            </w:pPr>
            <w:r w:rsidRPr="009F4E62">
              <w:rPr>
                <w:rFonts w:ascii="Browallia New" w:hAnsi="Browallia New" w:cs="Browallia New"/>
                <w:cs/>
              </w:rPr>
              <w:t>วิธีการหาคำตอบโดยใช้วิธีกราฟ</w:t>
            </w:r>
          </w:p>
          <w:p w:rsidR="00EA2D48" w:rsidRPr="009F4E62" w:rsidRDefault="00EA2D48" w:rsidP="00EA2D48">
            <w:pPr>
              <w:numPr>
                <w:ilvl w:val="0"/>
                <w:numId w:val="10"/>
              </w:numPr>
              <w:tabs>
                <w:tab w:val="left" w:pos="284"/>
              </w:tabs>
              <w:autoSpaceDE/>
              <w:autoSpaceDN/>
              <w:rPr>
                <w:rFonts w:ascii="Browallia New" w:hAnsi="Browallia New" w:cs="Browallia New"/>
              </w:rPr>
            </w:pPr>
            <w:r w:rsidRPr="009F4E62">
              <w:rPr>
                <w:rFonts w:ascii="Browallia New" w:hAnsi="Browallia New" w:cs="Browallia New"/>
                <w:cs/>
              </w:rPr>
              <w:t>การเขียนปัญหาโปรแกรมเชิงเส้นให้อยู่ในรูปมาตรฐาน</w:t>
            </w:r>
          </w:p>
          <w:p w:rsidR="004207A8" w:rsidRPr="009F4E62" w:rsidRDefault="004207A8" w:rsidP="00C179A3">
            <w:pPr>
              <w:tabs>
                <w:tab w:val="left" w:pos="284"/>
              </w:tabs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207A8" w:rsidRPr="009F4E62" w:rsidRDefault="004207A8" w:rsidP="00C179A3">
            <w:pPr>
              <w:tabs>
                <w:tab w:val="left" w:pos="284"/>
              </w:tabs>
              <w:rPr>
                <w:rFonts w:ascii="Browallia New" w:hAnsi="Browallia New" w:cs="Browallia New"/>
              </w:rPr>
            </w:pPr>
            <w:r w:rsidRPr="009F4E62">
              <w:rPr>
                <w:rFonts w:ascii="Browallia New" w:hAnsi="Browallia New" w:cs="Browallia New"/>
                <w:cs/>
              </w:rPr>
              <w:t>นักศึกษาสามารถหาคำตอบของปัญหาโปรแกรมเชิงเส้นโดยใช้วิธีกราฟ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207A8" w:rsidRPr="009F4E62" w:rsidRDefault="004207A8" w:rsidP="00C179A3">
            <w:pPr>
              <w:tabs>
                <w:tab w:val="left" w:pos="284"/>
              </w:tabs>
              <w:rPr>
                <w:rFonts w:ascii="Browallia New" w:hAnsi="Browallia New" w:cs="Browallia New"/>
              </w:rPr>
            </w:pPr>
            <w:r w:rsidRPr="009F4E62">
              <w:rPr>
                <w:rFonts w:ascii="Browallia New" w:hAnsi="Browallia New" w:cs="Browallia New"/>
                <w:cs/>
              </w:rPr>
              <w:t>อธิบายวิธีการแก้ปัญหาโปรแกรมเชิงเส้นตรงด้วยวิธีกราฟและให้นักศึกษาฝึกทำโจทย์ตัวอย่างเพื่อหาคำตอบของปัญหาโปรแกรมเชิงเส้นโดยใช้กราฟ</w:t>
            </w:r>
          </w:p>
          <w:p w:rsidR="004207A8" w:rsidRPr="009F4E62" w:rsidRDefault="004207A8" w:rsidP="00A2063A">
            <w:pPr>
              <w:tabs>
                <w:tab w:val="left" w:pos="284"/>
              </w:tabs>
              <w:rPr>
                <w:rFonts w:ascii="Browallia New" w:hAnsi="Browallia New" w:cs="Browallia New"/>
                <w:cs/>
              </w:rPr>
            </w:pPr>
            <w:r w:rsidRPr="009F4E62">
              <w:rPr>
                <w:rFonts w:ascii="Browallia New" w:hAnsi="Browallia New" w:cs="Browallia New"/>
                <w:b/>
                <w:bCs/>
                <w:u w:val="single"/>
                <w:cs/>
              </w:rPr>
              <w:t>งานชิ้นที่</w:t>
            </w:r>
            <w:r w:rsidRPr="009F4E62">
              <w:rPr>
                <w:rFonts w:ascii="Browallia New" w:hAnsi="Browallia New" w:cs="Browallia New"/>
                <w:b/>
                <w:bCs/>
                <w:u w:val="single"/>
              </w:rPr>
              <w:t xml:space="preserve"> 1</w:t>
            </w:r>
            <w:r w:rsidRPr="009F4E62">
              <w:rPr>
                <w:rFonts w:ascii="Browallia New" w:hAnsi="Browallia New" w:cs="Browallia New"/>
                <w:cs/>
              </w:rPr>
              <w:t xml:space="preserve"> </w:t>
            </w:r>
            <w:r w:rsidR="00A2063A">
              <w:rPr>
                <w:rFonts w:ascii="Browallia New" w:hAnsi="Browallia New" w:cs="Browallia New" w:hint="cs"/>
                <w:cs/>
              </w:rPr>
              <w:t>งานเดียว</w:t>
            </w:r>
          </w:p>
        </w:tc>
      </w:tr>
      <w:tr w:rsidR="004207A8" w:rsidRPr="009F4E62" w:rsidTr="00A2063A">
        <w:trPr>
          <w:trHeight w:val="1652"/>
        </w:trPr>
        <w:tc>
          <w:tcPr>
            <w:tcW w:w="1701" w:type="dxa"/>
          </w:tcPr>
          <w:p w:rsidR="004207A8" w:rsidRPr="009F4E62" w:rsidRDefault="004207A8" w:rsidP="00C179A3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9F4E62">
              <w:rPr>
                <w:rFonts w:ascii="Browallia New" w:hAnsi="Browallia New" w:cs="Browallia New"/>
                <w:b/>
                <w:bCs/>
                <w:cs/>
              </w:rPr>
              <w:t xml:space="preserve">สัปดาห์ที่ </w:t>
            </w:r>
            <w:r w:rsidRPr="009F4E62">
              <w:rPr>
                <w:rFonts w:ascii="Browallia New" w:hAnsi="Browallia New" w:cs="Browallia New"/>
                <w:b/>
                <w:bCs/>
              </w:rPr>
              <w:t>4</w:t>
            </w:r>
          </w:p>
          <w:p w:rsidR="004207A8" w:rsidRPr="009F4E62" w:rsidRDefault="004207A8" w:rsidP="00C179A3">
            <w:pPr>
              <w:pStyle w:val="21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F4E62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เรื่อง </w:t>
            </w:r>
            <w:r w:rsidRPr="009F4E62">
              <w:rPr>
                <w:rFonts w:ascii="Browallia New" w:hAnsi="Browallia New" w:cs="Browallia New"/>
                <w:sz w:val="28"/>
                <w:szCs w:val="28"/>
                <w:cs/>
              </w:rPr>
              <w:t>การโปรแกรมเชิงเส้นตรง</w:t>
            </w:r>
          </w:p>
        </w:tc>
        <w:tc>
          <w:tcPr>
            <w:tcW w:w="3935" w:type="dxa"/>
          </w:tcPr>
          <w:p w:rsidR="004207A8" w:rsidRPr="002D5372" w:rsidRDefault="004207A8" w:rsidP="002D5372">
            <w:pPr>
              <w:tabs>
                <w:tab w:val="left" w:pos="284"/>
              </w:tabs>
              <w:rPr>
                <w:rFonts w:ascii="Browallia New" w:hAnsi="Browallia New" w:cs="Browallia New"/>
                <w:i/>
                <w:iCs/>
              </w:rPr>
            </w:pPr>
            <w:r w:rsidRPr="002D5372">
              <w:rPr>
                <w:rFonts w:ascii="Browallia New" w:hAnsi="Browallia New" w:cs="Browallia New"/>
                <w:i/>
                <w:iCs/>
                <w:cs/>
              </w:rPr>
              <w:t>การโปรแกรมเชิงเส้นตรง</w:t>
            </w:r>
          </w:p>
          <w:p w:rsidR="004207A8" w:rsidRDefault="004207A8" w:rsidP="004207A8">
            <w:pPr>
              <w:numPr>
                <w:ilvl w:val="0"/>
                <w:numId w:val="10"/>
              </w:numPr>
              <w:tabs>
                <w:tab w:val="left" w:pos="284"/>
              </w:tabs>
              <w:autoSpaceDE/>
              <w:autoSpaceDN/>
              <w:rPr>
                <w:rFonts w:ascii="Browallia New" w:hAnsi="Browallia New" w:cs="Browallia New" w:hint="cs"/>
              </w:rPr>
            </w:pPr>
            <w:r w:rsidRPr="009F4E62">
              <w:rPr>
                <w:rFonts w:ascii="Browallia New" w:hAnsi="Browallia New" w:cs="Browallia New"/>
                <w:cs/>
              </w:rPr>
              <w:t>วิธีการ</w:t>
            </w:r>
            <w:r w:rsidRPr="009F4E62">
              <w:rPr>
                <w:rFonts w:ascii="Browallia New" w:hAnsi="Browallia New" w:cs="Browallia New"/>
              </w:rPr>
              <w:t xml:space="preserve"> Simplex </w:t>
            </w:r>
          </w:p>
          <w:p w:rsidR="00EA2D48" w:rsidRPr="009F4E62" w:rsidRDefault="00EA2D48" w:rsidP="004207A8">
            <w:pPr>
              <w:numPr>
                <w:ilvl w:val="0"/>
                <w:numId w:val="10"/>
              </w:numPr>
              <w:tabs>
                <w:tab w:val="left" w:pos="284"/>
              </w:tabs>
              <w:autoSpaceDE/>
              <w:autoSpaceDN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 xml:space="preserve">วิธีการ </w:t>
            </w:r>
            <w:r>
              <w:rPr>
                <w:rFonts w:ascii="Browallia New" w:hAnsi="Browallia New" w:cs="Browallia New"/>
              </w:rPr>
              <w:t>Simplex and Graph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207A8" w:rsidRPr="009F4E62" w:rsidRDefault="004207A8" w:rsidP="00C179A3">
            <w:pPr>
              <w:tabs>
                <w:tab w:val="left" w:pos="284"/>
              </w:tabs>
              <w:rPr>
                <w:rFonts w:ascii="Browallia New" w:hAnsi="Browallia New" w:cs="Browallia New"/>
              </w:rPr>
            </w:pPr>
            <w:r w:rsidRPr="009F4E62">
              <w:rPr>
                <w:rFonts w:ascii="Browallia New" w:hAnsi="Browallia New" w:cs="Browallia New"/>
                <w:cs/>
              </w:rPr>
              <w:t>นักศึกษาสามารถแก้ปัญหาโปรแกรมเชิงเส้นโดยวิธี</w:t>
            </w:r>
            <w:r w:rsidRPr="009F4E62">
              <w:rPr>
                <w:rFonts w:ascii="Browallia New" w:hAnsi="Browallia New" w:cs="Browallia New"/>
              </w:rPr>
              <w:t xml:space="preserve"> Simplex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207A8" w:rsidRPr="009F4E62" w:rsidRDefault="004207A8" w:rsidP="00C179A3">
            <w:pPr>
              <w:tabs>
                <w:tab w:val="left" w:pos="284"/>
              </w:tabs>
              <w:rPr>
                <w:rFonts w:ascii="Browallia New" w:hAnsi="Browallia New" w:cs="Browallia New"/>
              </w:rPr>
            </w:pPr>
            <w:r w:rsidRPr="009F4E62">
              <w:rPr>
                <w:rFonts w:ascii="Browallia New" w:hAnsi="Browallia New" w:cs="Browallia New"/>
                <w:cs/>
              </w:rPr>
              <w:t>อธิบายวิธีการแก้ปัญหาโปรแกรมเชิงเส้นตรงด้วยวิธี</w:t>
            </w:r>
            <w:r w:rsidRPr="009F4E62">
              <w:rPr>
                <w:rFonts w:ascii="Browallia New" w:hAnsi="Browallia New" w:cs="Browallia New"/>
              </w:rPr>
              <w:t xml:space="preserve"> Simplex </w:t>
            </w:r>
          </w:p>
          <w:p w:rsidR="00A2063A" w:rsidRDefault="00A2063A" w:rsidP="00C179A3">
            <w:pPr>
              <w:tabs>
                <w:tab w:val="left" w:pos="284"/>
              </w:tabs>
              <w:rPr>
                <w:rFonts w:ascii="Browallia New" w:hAnsi="Browallia New" w:cs="Browallia New" w:hint="cs"/>
              </w:rPr>
            </w:pPr>
            <w:r w:rsidRPr="009F4E62">
              <w:rPr>
                <w:rFonts w:ascii="Browallia New" w:hAnsi="Browallia New" w:cs="Browallia New"/>
                <w:b/>
                <w:bCs/>
                <w:u w:val="single"/>
                <w:cs/>
              </w:rPr>
              <w:t>งานชิ้นที่</w:t>
            </w:r>
            <w:r w:rsidRPr="009F4E62">
              <w:rPr>
                <w:rFonts w:ascii="Browallia New" w:hAnsi="Browallia New" w:cs="Browallia New"/>
                <w:b/>
                <w:bCs/>
                <w:u w:val="single"/>
              </w:rPr>
              <w:t xml:space="preserve"> 2</w:t>
            </w:r>
            <w:r w:rsidRPr="009F4E62">
              <w:rPr>
                <w:rFonts w:ascii="Browallia New" w:hAnsi="Browallia New" w:cs="Browallia New"/>
                <w:cs/>
              </w:rPr>
              <w:t xml:space="preserve"> </w:t>
            </w:r>
            <w:r>
              <w:rPr>
                <w:rFonts w:ascii="Browallia New" w:hAnsi="Browallia New" w:cs="Browallia New" w:hint="cs"/>
                <w:cs/>
              </w:rPr>
              <w:t>งานเดียว</w:t>
            </w:r>
          </w:p>
          <w:p w:rsidR="004207A8" w:rsidRPr="009F4E62" w:rsidRDefault="004207A8" w:rsidP="00C179A3">
            <w:pPr>
              <w:tabs>
                <w:tab w:val="left" w:pos="284"/>
              </w:tabs>
              <w:rPr>
                <w:rFonts w:ascii="Browallia New" w:hAnsi="Browallia New" w:cs="Browallia New"/>
              </w:rPr>
            </w:pPr>
          </w:p>
        </w:tc>
      </w:tr>
      <w:tr w:rsidR="004207A8" w:rsidRPr="009F4E62" w:rsidTr="00A2063A">
        <w:trPr>
          <w:trHeight w:val="1652"/>
        </w:trPr>
        <w:tc>
          <w:tcPr>
            <w:tcW w:w="1701" w:type="dxa"/>
          </w:tcPr>
          <w:p w:rsidR="004207A8" w:rsidRPr="009F4E62" w:rsidRDefault="004207A8" w:rsidP="00C179A3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9F4E62">
              <w:rPr>
                <w:rFonts w:ascii="Browallia New" w:hAnsi="Browallia New" w:cs="Browallia New"/>
                <w:b/>
                <w:bCs/>
                <w:cs/>
              </w:rPr>
              <w:t xml:space="preserve">สัปดาห์ที่ </w:t>
            </w:r>
            <w:r w:rsidRPr="009F4E62">
              <w:rPr>
                <w:rFonts w:ascii="Browallia New" w:hAnsi="Browallia New" w:cs="Browallia New"/>
                <w:b/>
                <w:bCs/>
              </w:rPr>
              <w:t>5</w:t>
            </w:r>
          </w:p>
          <w:p w:rsidR="004207A8" w:rsidRPr="009F4E62" w:rsidRDefault="004207A8" w:rsidP="00C179A3">
            <w:pPr>
              <w:pStyle w:val="21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F4E62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เรื่อง </w:t>
            </w:r>
            <w:r w:rsidRPr="009F4E62">
              <w:rPr>
                <w:rFonts w:ascii="Browallia New" w:hAnsi="Browallia New" w:cs="Browallia New"/>
                <w:sz w:val="28"/>
                <w:szCs w:val="28"/>
                <w:cs/>
              </w:rPr>
              <w:t>การโปรแกรมเชิงเส้นตรง</w:t>
            </w:r>
          </w:p>
        </w:tc>
        <w:tc>
          <w:tcPr>
            <w:tcW w:w="3935" w:type="dxa"/>
          </w:tcPr>
          <w:p w:rsidR="004207A8" w:rsidRPr="002D5372" w:rsidRDefault="004207A8" w:rsidP="002D5372">
            <w:pPr>
              <w:tabs>
                <w:tab w:val="left" w:pos="284"/>
              </w:tabs>
              <w:rPr>
                <w:rFonts w:ascii="Browallia New" w:hAnsi="Browallia New" w:cs="Browallia New"/>
                <w:i/>
                <w:iCs/>
              </w:rPr>
            </w:pPr>
            <w:r w:rsidRPr="002D5372">
              <w:rPr>
                <w:rFonts w:ascii="Browallia New" w:hAnsi="Browallia New" w:cs="Browallia New"/>
                <w:i/>
                <w:iCs/>
                <w:cs/>
              </w:rPr>
              <w:t>การโปรแกรมเชิงเส้นตรง</w:t>
            </w:r>
          </w:p>
          <w:p w:rsidR="00EA2D48" w:rsidRDefault="00EA2D48" w:rsidP="00EA2D48">
            <w:pPr>
              <w:numPr>
                <w:ilvl w:val="0"/>
                <w:numId w:val="10"/>
              </w:numPr>
              <w:tabs>
                <w:tab w:val="left" w:pos="284"/>
              </w:tabs>
              <w:autoSpaceDE/>
              <w:autoSpaceDN/>
              <w:rPr>
                <w:rFonts w:ascii="Browallia New" w:hAnsi="Browallia New" w:cs="Browallia New"/>
              </w:rPr>
            </w:pPr>
            <w:r w:rsidRPr="009F4E62">
              <w:rPr>
                <w:rFonts w:ascii="Browallia New" w:hAnsi="Browallia New" w:cs="Browallia New"/>
                <w:cs/>
              </w:rPr>
              <w:t>วิธี</w:t>
            </w:r>
            <w:r w:rsidRPr="009F4E62">
              <w:rPr>
                <w:rFonts w:ascii="Browallia New" w:hAnsi="Browallia New" w:cs="Browallia New"/>
              </w:rPr>
              <w:t xml:space="preserve"> Big-M</w:t>
            </w:r>
            <w:r w:rsidRPr="009F4E62">
              <w:rPr>
                <w:rFonts w:ascii="Browallia New" w:hAnsi="Browallia New" w:cs="Browallia New"/>
                <w:cs/>
              </w:rPr>
              <w:t xml:space="preserve"> </w:t>
            </w:r>
          </w:p>
          <w:p w:rsidR="00EA2D48" w:rsidRPr="009F4E62" w:rsidRDefault="00EA2D48" w:rsidP="00EA2D48">
            <w:pPr>
              <w:numPr>
                <w:ilvl w:val="0"/>
                <w:numId w:val="10"/>
              </w:numPr>
              <w:tabs>
                <w:tab w:val="left" w:pos="284"/>
              </w:tabs>
              <w:autoSpaceDE/>
              <w:autoSpaceDN/>
              <w:rPr>
                <w:rFonts w:ascii="Browallia New" w:hAnsi="Browallia New" w:cs="Browallia New"/>
              </w:rPr>
            </w:pPr>
            <w:r w:rsidRPr="009F4E62">
              <w:rPr>
                <w:rFonts w:ascii="Browallia New" w:hAnsi="Browallia New" w:cs="Browallia New"/>
                <w:cs/>
              </w:rPr>
              <w:t>วิธี</w:t>
            </w:r>
            <w:r w:rsidRPr="009F4E62">
              <w:rPr>
                <w:rFonts w:ascii="Browallia New" w:hAnsi="Browallia New" w:cs="Browallia New"/>
              </w:rPr>
              <w:t xml:space="preserve"> Two-Phases</w:t>
            </w:r>
          </w:p>
          <w:p w:rsidR="004207A8" w:rsidRPr="009F4E62" w:rsidRDefault="004207A8" w:rsidP="00EA2D48">
            <w:pPr>
              <w:tabs>
                <w:tab w:val="left" w:pos="284"/>
              </w:tabs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207A8" w:rsidRPr="009F4E62" w:rsidRDefault="00A2063A" w:rsidP="00C179A3">
            <w:pPr>
              <w:tabs>
                <w:tab w:val="left" w:pos="284"/>
              </w:tabs>
              <w:rPr>
                <w:rFonts w:ascii="Browallia New" w:hAnsi="Browallia New" w:cs="Browallia New"/>
              </w:rPr>
            </w:pPr>
            <w:r w:rsidRPr="009F4E62">
              <w:rPr>
                <w:rFonts w:ascii="Browallia New" w:hAnsi="Browallia New" w:cs="Browallia New"/>
                <w:cs/>
              </w:rPr>
              <w:t>นักศึกษาสามารถแก้ปัญหาโดยเทคนิคตัวแปรเทียม(</w:t>
            </w:r>
            <w:r w:rsidRPr="009F4E62">
              <w:rPr>
                <w:rFonts w:ascii="Browallia New" w:hAnsi="Browallia New" w:cs="Browallia New"/>
              </w:rPr>
              <w:t>Artificial variable)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2063A" w:rsidRDefault="00A2063A" w:rsidP="00A2063A">
            <w:pPr>
              <w:tabs>
                <w:tab w:val="left" w:pos="284"/>
              </w:tabs>
              <w:rPr>
                <w:rFonts w:ascii="Browallia New" w:hAnsi="Browallia New" w:cs="Browallia New" w:hint="cs"/>
                <w:b/>
                <w:bCs/>
                <w:u w:val="single"/>
              </w:rPr>
            </w:pPr>
            <w:r w:rsidRPr="009F4E62">
              <w:rPr>
                <w:rFonts w:ascii="Browallia New" w:hAnsi="Browallia New" w:cs="Browallia New"/>
                <w:cs/>
              </w:rPr>
              <w:t>อธิบายวิธีการแก้ปัญหาโดยเทคนิคตัวแปรเทียม(</w:t>
            </w:r>
            <w:r w:rsidRPr="009F4E62">
              <w:rPr>
                <w:rFonts w:ascii="Browallia New" w:hAnsi="Browallia New" w:cs="Browallia New"/>
              </w:rPr>
              <w:t>Artificial variable)</w:t>
            </w:r>
            <w:r w:rsidRPr="009F4E62">
              <w:rPr>
                <w:rFonts w:ascii="Browallia New" w:hAnsi="Browallia New" w:cs="Browallia New"/>
                <w:cs/>
              </w:rPr>
              <w:t xml:space="preserve"> </w:t>
            </w:r>
          </w:p>
          <w:p w:rsidR="004207A8" w:rsidRPr="009F4E62" w:rsidRDefault="00A2063A" w:rsidP="00A2063A">
            <w:pPr>
              <w:tabs>
                <w:tab w:val="left" w:pos="284"/>
              </w:tabs>
              <w:rPr>
                <w:rFonts w:ascii="Browallia New" w:hAnsi="Browallia New" w:cs="Browallia New" w:hint="cs"/>
                <w:cs/>
              </w:rPr>
            </w:pPr>
            <w:r w:rsidRPr="009F4E62">
              <w:rPr>
                <w:rFonts w:ascii="Browallia New" w:hAnsi="Browallia New" w:cs="Browallia New"/>
                <w:b/>
                <w:bCs/>
                <w:u w:val="single"/>
                <w:cs/>
              </w:rPr>
              <w:t>งานชิ้นที่</w:t>
            </w:r>
            <w:r w:rsidRPr="009F4E62">
              <w:rPr>
                <w:rFonts w:ascii="Browallia New" w:hAnsi="Browallia New" w:cs="Browallia New"/>
                <w:b/>
                <w:bCs/>
                <w:u w:val="single"/>
              </w:rPr>
              <w:t xml:space="preserve"> </w:t>
            </w:r>
            <w:r>
              <w:rPr>
                <w:rFonts w:ascii="Browallia New" w:hAnsi="Browallia New" w:cs="Browallia New"/>
                <w:b/>
                <w:bCs/>
                <w:u w:val="single"/>
              </w:rPr>
              <w:t>3</w:t>
            </w:r>
            <w:r w:rsidRPr="009F4E62">
              <w:rPr>
                <w:rFonts w:ascii="Browallia New" w:hAnsi="Browallia New" w:cs="Browallia New"/>
                <w:cs/>
              </w:rPr>
              <w:t xml:space="preserve"> </w:t>
            </w:r>
            <w:r>
              <w:rPr>
                <w:rFonts w:ascii="Browallia New" w:hAnsi="Browallia New" w:cs="Browallia New" w:hint="cs"/>
                <w:cs/>
              </w:rPr>
              <w:t>งานเดียว</w:t>
            </w:r>
          </w:p>
        </w:tc>
      </w:tr>
      <w:tr w:rsidR="004207A8" w:rsidRPr="009F4E62" w:rsidTr="00C179A3">
        <w:trPr>
          <w:trHeight w:val="1652"/>
        </w:trPr>
        <w:tc>
          <w:tcPr>
            <w:tcW w:w="1701" w:type="dxa"/>
          </w:tcPr>
          <w:p w:rsidR="004207A8" w:rsidRPr="009F4E62" w:rsidRDefault="004207A8" w:rsidP="00C179A3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9F4E62">
              <w:rPr>
                <w:rFonts w:ascii="Browallia New" w:hAnsi="Browallia New" w:cs="Browallia New"/>
                <w:b/>
                <w:bCs/>
                <w:cs/>
              </w:rPr>
              <w:t xml:space="preserve">สัปดาห์ที่ </w:t>
            </w:r>
            <w:r w:rsidRPr="009F4E62">
              <w:rPr>
                <w:rFonts w:ascii="Browallia New" w:hAnsi="Browallia New" w:cs="Browallia New"/>
                <w:b/>
                <w:bCs/>
              </w:rPr>
              <w:t>6</w:t>
            </w:r>
          </w:p>
          <w:p w:rsidR="004207A8" w:rsidRPr="009F4E62" w:rsidRDefault="004207A8" w:rsidP="00C179A3">
            <w:pPr>
              <w:pStyle w:val="21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F4E62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เรื่อง </w:t>
            </w:r>
            <w:r w:rsidRPr="009F4E62">
              <w:rPr>
                <w:rFonts w:ascii="Browallia New" w:hAnsi="Browallia New" w:cs="Browallia New"/>
                <w:sz w:val="28"/>
                <w:szCs w:val="28"/>
                <w:cs/>
              </w:rPr>
              <w:t>การโปรแกรมเชิงเส้นตรง</w:t>
            </w:r>
          </w:p>
        </w:tc>
        <w:tc>
          <w:tcPr>
            <w:tcW w:w="3935" w:type="dxa"/>
          </w:tcPr>
          <w:p w:rsidR="004207A8" w:rsidRPr="002D5372" w:rsidRDefault="004207A8" w:rsidP="002D5372">
            <w:pPr>
              <w:tabs>
                <w:tab w:val="left" w:pos="284"/>
              </w:tabs>
              <w:rPr>
                <w:rFonts w:ascii="Browallia New" w:hAnsi="Browallia New" w:cs="Browallia New"/>
                <w:i/>
                <w:iCs/>
              </w:rPr>
            </w:pPr>
            <w:r w:rsidRPr="002D5372">
              <w:rPr>
                <w:rFonts w:ascii="Browallia New" w:hAnsi="Browallia New" w:cs="Browallia New"/>
                <w:i/>
                <w:iCs/>
                <w:cs/>
              </w:rPr>
              <w:t>การโปรแกรมเชิงเส้นตรง</w:t>
            </w:r>
          </w:p>
          <w:p w:rsidR="004207A8" w:rsidRDefault="00EA2D48" w:rsidP="004207A8">
            <w:pPr>
              <w:numPr>
                <w:ilvl w:val="0"/>
                <w:numId w:val="10"/>
              </w:numPr>
              <w:tabs>
                <w:tab w:val="left" w:pos="284"/>
              </w:tabs>
              <w:autoSpaceDE/>
              <w:autoSpaceDN/>
              <w:rPr>
                <w:rFonts w:ascii="Browallia New" w:hAnsi="Browallia New" w:cs="Browallia New"/>
              </w:rPr>
            </w:pPr>
            <w:r w:rsidRPr="009F4E62">
              <w:rPr>
                <w:rFonts w:ascii="Browallia New" w:hAnsi="Browallia New" w:cs="Browallia New"/>
                <w:cs/>
              </w:rPr>
              <w:t>คุณสมบัติควบคู่ของปัญหาโปรแกรมเชิงเส้นตรง</w:t>
            </w:r>
          </w:p>
          <w:p w:rsidR="00EA2D48" w:rsidRPr="009F4E62" w:rsidRDefault="00EA2D48" w:rsidP="00EA2D48">
            <w:pPr>
              <w:numPr>
                <w:ilvl w:val="0"/>
                <w:numId w:val="10"/>
              </w:numPr>
              <w:tabs>
                <w:tab w:val="left" w:pos="284"/>
              </w:tabs>
              <w:autoSpaceDE/>
              <w:autoSpaceDN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 xml:space="preserve">แก้ปัญหา </w:t>
            </w:r>
            <w:r>
              <w:rPr>
                <w:rFonts w:ascii="Browallia New" w:hAnsi="Browallia New" w:cs="Browallia New"/>
              </w:rPr>
              <w:t xml:space="preserve">Primal </w:t>
            </w:r>
            <w:r>
              <w:rPr>
                <w:rFonts w:ascii="Browallia New" w:hAnsi="Browallia New" w:cs="Browallia New" w:hint="cs"/>
                <w:cs/>
              </w:rPr>
              <w:t>เปรียบเทียบ</w:t>
            </w:r>
            <w:r>
              <w:rPr>
                <w:rFonts w:ascii="Browallia New" w:hAnsi="Browallia New" w:cs="Browallia New"/>
              </w:rPr>
              <w:t xml:space="preserve"> Dual</w:t>
            </w:r>
          </w:p>
        </w:tc>
        <w:tc>
          <w:tcPr>
            <w:tcW w:w="2409" w:type="dxa"/>
          </w:tcPr>
          <w:p w:rsidR="004207A8" w:rsidRPr="009F4E62" w:rsidRDefault="00A2063A" w:rsidP="00C179A3">
            <w:pPr>
              <w:tabs>
                <w:tab w:val="left" w:pos="284"/>
              </w:tabs>
              <w:rPr>
                <w:rFonts w:ascii="Browallia New" w:hAnsi="Browallia New" w:cs="Browallia New"/>
              </w:rPr>
            </w:pPr>
            <w:r w:rsidRPr="009F4E62">
              <w:rPr>
                <w:rFonts w:ascii="Browallia New" w:hAnsi="Browallia New" w:cs="Browallia New"/>
                <w:cs/>
              </w:rPr>
              <w:t>นักศึกษาสามารถเปลี่ยนปัญหาเดิมให้เป็นปัญหาควบคู่ และหาคำตอบของปัญหาควบคู่โดยวิธีการ</w:t>
            </w:r>
            <w:r w:rsidRPr="009F4E62">
              <w:rPr>
                <w:rFonts w:ascii="Browallia New" w:hAnsi="Browallia New" w:cs="Browallia New"/>
              </w:rPr>
              <w:t xml:space="preserve"> Simplex</w:t>
            </w:r>
          </w:p>
        </w:tc>
        <w:tc>
          <w:tcPr>
            <w:tcW w:w="2127" w:type="dxa"/>
          </w:tcPr>
          <w:p w:rsidR="00A2063A" w:rsidRDefault="00A2063A" w:rsidP="00C179A3">
            <w:pPr>
              <w:tabs>
                <w:tab w:val="left" w:pos="284"/>
              </w:tabs>
              <w:rPr>
                <w:rFonts w:ascii="Browallia New" w:hAnsi="Browallia New" w:cs="Browallia New" w:hint="cs"/>
                <w:b/>
                <w:bCs/>
                <w:u w:val="single"/>
              </w:rPr>
            </w:pPr>
            <w:r w:rsidRPr="009F4E62">
              <w:rPr>
                <w:rFonts w:ascii="Browallia New" w:hAnsi="Browallia New" w:cs="Browallia New"/>
                <w:cs/>
              </w:rPr>
              <w:t>อธิบายวิธีการแก้ปัญหาโดยเทคนิค</w:t>
            </w:r>
            <w:r>
              <w:rPr>
                <w:rFonts w:ascii="Browallia New" w:hAnsi="Browallia New" w:cs="Browallia New" w:hint="cs"/>
                <w:cs/>
              </w:rPr>
              <w:t>คุณสมบัติควบคู่</w:t>
            </w:r>
          </w:p>
          <w:p w:rsidR="004207A8" w:rsidRPr="009F4E62" w:rsidRDefault="00A2063A" w:rsidP="00A2063A">
            <w:pPr>
              <w:tabs>
                <w:tab w:val="left" w:pos="284"/>
              </w:tabs>
              <w:rPr>
                <w:rFonts w:ascii="Browallia New" w:hAnsi="Browallia New" w:cs="Browallia New" w:hint="cs"/>
                <w:cs/>
              </w:rPr>
            </w:pPr>
            <w:r w:rsidRPr="009F4E62">
              <w:rPr>
                <w:rFonts w:ascii="Browallia New" w:hAnsi="Browallia New" w:cs="Browallia New"/>
                <w:b/>
                <w:bCs/>
                <w:u w:val="single"/>
                <w:cs/>
              </w:rPr>
              <w:t>งานชิ้นที่</w:t>
            </w:r>
            <w:r w:rsidRPr="009F4E62">
              <w:rPr>
                <w:rFonts w:ascii="Browallia New" w:hAnsi="Browallia New" w:cs="Browallia New"/>
                <w:b/>
                <w:bCs/>
                <w:u w:val="single"/>
              </w:rPr>
              <w:t xml:space="preserve"> </w:t>
            </w:r>
            <w:r>
              <w:rPr>
                <w:rFonts w:ascii="Browallia New" w:hAnsi="Browallia New" w:cs="Browallia New"/>
                <w:b/>
                <w:bCs/>
                <w:u w:val="single"/>
              </w:rPr>
              <w:t>4</w:t>
            </w:r>
            <w:r w:rsidRPr="009F4E62">
              <w:rPr>
                <w:rFonts w:ascii="Browallia New" w:hAnsi="Browallia New" w:cs="Browallia New"/>
                <w:cs/>
              </w:rPr>
              <w:t xml:space="preserve"> </w:t>
            </w:r>
            <w:r>
              <w:rPr>
                <w:rFonts w:ascii="Browallia New" w:hAnsi="Browallia New" w:cs="Browallia New" w:hint="cs"/>
                <w:cs/>
              </w:rPr>
              <w:t>งานเดียว</w:t>
            </w:r>
          </w:p>
        </w:tc>
      </w:tr>
      <w:tr w:rsidR="004207A8" w:rsidRPr="009F4E62" w:rsidTr="00C179A3">
        <w:trPr>
          <w:trHeight w:val="1652"/>
        </w:trPr>
        <w:tc>
          <w:tcPr>
            <w:tcW w:w="1701" w:type="dxa"/>
          </w:tcPr>
          <w:p w:rsidR="004207A8" w:rsidRPr="009F4E62" w:rsidRDefault="004207A8" w:rsidP="00C179A3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9F4E62">
              <w:rPr>
                <w:rFonts w:ascii="Browallia New" w:hAnsi="Browallia New" w:cs="Browallia New"/>
                <w:b/>
                <w:bCs/>
                <w:cs/>
              </w:rPr>
              <w:t xml:space="preserve">สัปดาห์ที่ </w:t>
            </w:r>
            <w:r w:rsidRPr="009F4E62">
              <w:rPr>
                <w:rFonts w:ascii="Browallia New" w:hAnsi="Browallia New" w:cs="Browallia New"/>
                <w:b/>
                <w:bCs/>
              </w:rPr>
              <w:t>7</w:t>
            </w:r>
          </w:p>
          <w:p w:rsidR="004207A8" w:rsidRPr="009F4E62" w:rsidRDefault="004207A8" w:rsidP="00A2063A">
            <w:pPr>
              <w:pStyle w:val="21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F4E62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เรื่อง </w:t>
            </w:r>
            <w:r w:rsidR="00A2063A" w:rsidRPr="009F4E62">
              <w:rPr>
                <w:rFonts w:ascii="Browallia New" w:hAnsi="Browallia New" w:cs="Browallia New"/>
                <w:sz w:val="28"/>
                <w:szCs w:val="28"/>
                <w:cs/>
              </w:rPr>
              <w:t>ปัญหาการขนส่ง</w:t>
            </w:r>
          </w:p>
        </w:tc>
        <w:tc>
          <w:tcPr>
            <w:tcW w:w="3935" w:type="dxa"/>
          </w:tcPr>
          <w:p w:rsidR="00A2063A" w:rsidRPr="006016AB" w:rsidRDefault="004207A8" w:rsidP="00A2063A">
            <w:pPr>
              <w:tabs>
                <w:tab w:val="left" w:pos="284"/>
              </w:tabs>
              <w:rPr>
                <w:rFonts w:ascii="Browallia New" w:hAnsi="Browallia New" w:cs="Browallia New"/>
                <w:i/>
                <w:iCs/>
              </w:rPr>
            </w:pPr>
            <w:r w:rsidRPr="009F4E62">
              <w:rPr>
                <w:rFonts w:ascii="Browallia New" w:hAnsi="Browallia New" w:cs="Browallia New"/>
              </w:rPr>
              <w:t xml:space="preserve"> </w:t>
            </w:r>
            <w:r w:rsidR="00A2063A" w:rsidRPr="006016AB">
              <w:rPr>
                <w:rFonts w:ascii="Browallia New" w:hAnsi="Browallia New" w:cs="Browallia New"/>
                <w:i/>
                <w:iCs/>
                <w:cs/>
              </w:rPr>
              <w:t>ปัญหาการขนส่ง</w:t>
            </w:r>
          </w:p>
          <w:p w:rsidR="00A2063A" w:rsidRPr="009F4E62" w:rsidRDefault="00A2063A" w:rsidP="00A2063A">
            <w:pPr>
              <w:numPr>
                <w:ilvl w:val="0"/>
                <w:numId w:val="10"/>
              </w:numPr>
              <w:tabs>
                <w:tab w:val="left" w:pos="284"/>
              </w:tabs>
              <w:autoSpaceDE/>
              <w:autoSpaceDN/>
              <w:rPr>
                <w:rFonts w:ascii="Browallia New" w:hAnsi="Browallia New" w:cs="Browallia New"/>
              </w:rPr>
            </w:pPr>
            <w:r w:rsidRPr="009F4E62">
              <w:rPr>
                <w:rFonts w:ascii="Browallia New" w:hAnsi="Browallia New" w:cs="Browallia New"/>
                <w:cs/>
              </w:rPr>
              <w:t>การเขียนปัญหาในรูปมาตรฐาน</w:t>
            </w:r>
          </w:p>
          <w:p w:rsidR="00A2063A" w:rsidRDefault="00A2063A" w:rsidP="00A2063A">
            <w:pPr>
              <w:numPr>
                <w:ilvl w:val="0"/>
                <w:numId w:val="10"/>
              </w:numPr>
              <w:tabs>
                <w:tab w:val="left" w:pos="284"/>
              </w:tabs>
              <w:autoSpaceDE/>
              <w:autoSpaceDN/>
              <w:rPr>
                <w:rFonts w:ascii="Browallia New" w:hAnsi="Browallia New" w:cs="Browallia New"/>
              </w:rPr>
            </w:pPr>
            <w:r w:rsidRPr="009F4E62">
              <w:rPr>
                <w:rFonts w:ascii="Browallia New" w:hAnsi="Browallia New" w:cs="Browallia New"/>
                <w:cs/>
              </w:rPr>
              <w:t>การหาผลลัพธ์เบื้องต้นโดยวิธีตามกฎของมุมทิศเหนือ</w:t>
            </w:r>
            <w:r w:rsidRPr="009F4E62">
              <w:rPr>
                <w:rFonts w:ascii="Browallia New" w:hAnsi="Browallia New" w:cs="Browallia New"/>
              </w:rPr>
              <w:t>-</w:t>
            </w:r>
            <w:r w:rsidRPr="009F4E62">
              <w:rPr>
                <w:rFonts w:ascii="Browallia New" w:hAnsi="Browallia New" w:cs="Browallia New"/>
                <w:cs/>
              </w:rPr>
              <w:t>ตก</w:t>
            </w:r>
          </w:p>
          <w:p w:rsidR="00A2063A" w:rsidRPr="009F4E62" w:rsidRDefault="00A2063A" w:rsidP="00A2063A">
            <w:pPr>
              <w:numPr>
                <w:ilvl w:val="0"/>
                <w:numId w:val="10"/>
              </w:numPr>
              <w:tabs>
                <w:tab w:val="left" w:pos="284"/>
              </w:tabs>
              <w:autoSpaceDE/>
              <w:autoSpaceDN/>
              <w:rPr>
                <w:rFonts w:ascii="Browallia New" w:hAnsi="Browallia New" w:cs="Browallia New"/>
              </w:rPr>
            </w:pPr>
            <w:r w:rsidRPr="009F4E62">
              <w:rPr>
                <w:rFonts w:ascii="Browallia New" w:hAnsi="Browallia New" w:cs="Browallia New"/>
                <w:cs/>
              </w:rPr>
              <w:t>การหาผลลัพธ์เบื้องต้นโดยวิธีโว</w:t>
            </w:r>
            <w:proofErr w:type="spellStart"/>
            <w:r w:rsidRPr="009F4E62">
              <w:rPr>
                <w:rFonts w:ascii="Browallia New" w:hAnsi="Browallia New" w:cs="Browallia New"/>
                <w:cs/>
              </w:rPr>
              <w:t>เกล</w:t>
            </w:r>
            <w:proofErr w:type="spellEnd"/>
          </w:p>
          <w:p w:rsidR="004207A8" w:rsidRPr="009F4E62" w:rsidRDefault="00A2063A" w:rsidP="00A2063A">
            <w:pPr>
              <w:numPr>
                <w:ilvl w:val="0"/>
                <w:numId w:val="10"/>
              </w:numPr>
              <w:tabs>
                <w:tab w:val="left" w:pos="284"/>
              </w:tabs>
              <w:autoSpaceDE/>
              <w:autoSpaceDN/>
              <w:rPr>
                <w:rFonts w:ascii="Browallia New" w:hAnsi="Browallia New" w:cs="Browallia New" w:hint="cs"/>
                <w:cs/>
              </w:rPr>
            </w:pPr>
            <w:r w:rsidRPr="009F4E62">
              <w:rPr>
                <w:rFonts w:ascii="Browallia New" w:hAnsi="Browallia New" w:cs="Browallia New"/>
                <w:cs/>
              </w:rPr>
              <w:t xml:space="preserve">การหาผลลัพธ์ตามเป้าหมายโดยวิธี </w:t>
            </w:r>
            <w:proofErr w:type="spellStart"/>
            <w:r w:rsidRPr="009F4E62">
              <w:rPr>
                <w:rFonts w:ascii="Browallia New" w:hAnsi="Browallia New" w:cs="Browallia New"/>
                <w:cs/>
              </w:rPr>
              <w:t>สเตปปิงสโตน</w:t>
            </w:r>
            <w:proofErr w:type="spellEnd"/>
            <w:r>
              <w:rPr>
                <w:rFonts w:ascii="Browallia New" w:hAnsi="Browallia New" w:cs="Browallia New"/>
              </w:rPr>
              <w:t xml:space="preserve"> </w:t>
            </w:r>
            <w:r>
              <w:rPr>
                <w:rFonts w:ascii="Browallia New" w:hAnsi="Browallia New" w:cs="Browallia New" w:hint="cs"/>
                <w:cs/>
              </w:rPr>
              <w:t xml:space="preserve">หรือ </w:t>
            </w:r>
            <w:r w:rsidRPr="009F4E62">
              <w:rPr>
                <w:rFonts w:ascii="Browallia New" w:hAnsi="Browallia New" w:cs="Browallia New"/>
                <w:cs/>
              </w:rPr>
              <w:t>การหาผลลัพธ์ตามเป้าหมายโดยวิธีโมได</w:t>
            </w:r>
          </w:p>
        </w:tc>
        <w:tc>
          <w:tcPr>
            <w:tcW w:w="2409" w:type="dxa"/>
          </w:tcPr>
          <w:p w:rsidR="00A2063A" w:rsidRDefault="00A2063A" w:rsidP="00C179A3">
            <w:pPr>
              <w:tabs>
                <w:tab w:val="left" w:pos="284"/>
              </w:tabs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- </w:t>
            </w:r>
            <w:r w:rsidRPr="009F4E62">
              <w:rPr>
                <w:rFonts w:ascii="Browallia New" w:hAnsi="Browallia New" w:cs="Browallia New"/>
                <w:cs/>
              </w:rPr>
              <w:t>นักศึกษาเข้าใจรูปแบบปัญหาการขนส่ง และสามารถหาผลลัพธ์เบื้องต้นของปัญหาการขนส่งได้</w:t>
            </w:r>
          </w:p>
          <w:p w:rsidR="004207A8" w:rsidRPr="009F4E62" w:rsidRDefault="00A2063A" w:rsidP="00C179A3">
            <w:pPr>
              <w:tabs>
                <w:tab w:val="left" w:pos="284"/>
              </w:tabs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- </w:t>
            </w:r>
            <w:r w:rsidRPr="009F4E62">
              <w:rPr>
                <w:rFonts w:ascii="Browallia New" w:hAnsi="Browallia New" w:cs="Browallia New"/>
                <w:cs/>
              </w:rPr>
              <w:t>นักศึกษาสามารถปรับปรุงผลลัพธ์เบื้องต้นเพื่อให้ได้ผลลัพธ์ตามเป้าหมาย(ดีที่สุด) โดยใช้</w:t>
            </w:r>
            <w:proofErr w:type="spellStart"/>
            <w:r w:rsidRPr="009F4E62">
              <w:rPr>
                <w:rFonts w:ascii="Browallia New" w:hAnsi="Browallia New" w:cs="Browallia New"/>
                <w:cs/>
              </w:rPr>
              <w:t>วิธีสเตปปิงสโตน</w:t>
            </w:r>
            <w:proofErr w:type="spellEnd"/>
            <w:r w:rsidRPr="009F4E62">
              <w:rPr>
                <w:rFonts w:ascii="Browallia New" w:hAnsi="Browallia New" w:cs="Browallia New"/>
                <w:cs/>
              </w:rPr>
              <w:t xml:space="preserve"> หรือ โมได ได้</w:t>
            </w:r>
          </w:p>
        </w:tc>
        <w:tc>
          <w:tcPr>
            <w:tcW w:w="2127" w:type="dxa"/>
          </w:tcPr>
          <w:p w:rsidR="004207A8" w:rsidRPr="009F4E62" w:rsidRDefault="00A2063A" w:rsidP="00A2063A">
            <w:pPr>
              <w:tabs>
                <w:tab w:val="left" w:pos="284"/>
              </w:tabs>
              <w:rPr>
                <w:rFonts w:ascii="Browallia New" w:hAnsi="Browallia New" w:cs="Browallia New" w:hint="cs"/>
              </w:rPr>
            </w:pPr>
            <w:r w:rsidRPr="009F4E62">
              <w:rPr>
                <w:rFonts w:ascii="Browallia New" w:hAnsi="Browallia New" w:cs="Browallia New"/>
                <w:cs/>
              </w:rPr>
              <w:t>อธิบายปัญหาการขนส่งและหาผลลัพธ์เบื้องต้น</w:t>
            </w:r>
            <w:r>
              <w:rPr>
                <w:rFonts w:ascii="Browallia New" w:hAnsi="Browallia New" w:cs="Browallia New" w:hint="cs"/>
                <w:cs/>
              </w:rPr>
              <w:t xml:space="preserve"> และแก้</w:t>
            </w:r>
            <w:r w:rsidRPr="009F4E62">
              <w:rPr>
                <w:rFonts w:ascii="Browallia New" w:hAnsi="Browallia New" w:cs="Browallia New"/>
                <w:cs/>
              </w:rPr>
              <w:t>ปัญหาการขนส่ง</w:t>
            </w:r>
          </w:p>
        </w:tc>
      </w:tr>
      <w:tr w:rsidR="004207A8" w:rsidRPr="009F4E62" w:rsidTr="00C179A3">
        <w:trPr>
          <w:trHeight w:val="1189"/>
        </w:trPr>
        <w:tc>
          <w:tcPr>
            <w:tcW w:w="1701" w:type="dxa"/>
          </w:tcPr>
          <w:p w:rsidR="004207A8" w:rsidRPr="009F4E62" w:rsidRDefault="004207A8" w:rsidP="00C179A3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9F4E62">
              <w:rPr>
                <w:rFonts w:ascii="Browallia New" w:hAnsi="Browallia New" w:cs="Browallia New"/>
                <w:b/>
                <w:bCs/>
                <w:cs/>
              </w:rPr>
              <w:t xml:space="preserve">สัปดาห์ที่ </w:t>
            </w:r>
            <w:r w:rsidRPr="009F4E62">
              <w:rPr>
                <w:rFonts w:ascii="Browallia New" w:hAnsi="Browallia New" w:cs="Browallia New"/>
                <w:b/>
                <w:bCs/>
              </w:rPr>
              <w:t>8</w:t>
            </w:r>
          </w:p>
          <w:p w:rsidR="004207A8" w:rsidRPr="009F4E62" w:rsidRDefault="004207A8" w:rsidP="00C179A3">
            <w:pPr>
              <w:pStyle w:val="21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8471" w:type="dxa"/>
            <w:gridSpan w:val="3"/>
            <w:vAlign w:val="center"/>
          </w:tcPr>
          <w:p w:rsidR="004207A8" w:rsidRPr="009F4E62" w:rsidRDefault="004207A8" w:rsidP="00A2063A">
            <w:pPr>
              <w:tabs>
                <w:tab w:val="left" w:pos="284"/>
              </w:tabs>
              <w:ind w:left="360"/>
              <w:jc w:val="center"/>
              <w:rPr>
                <w:rFonts w:ascii="Browallia New" w:hAnsi="Browallia New" w:cs="Browallia New"/>
              </w:rPr>
            </w:pPr>
            <w:r w:rsidRPr="009F4E62">
              <w:rPr>
                <w:rFonts w:ascii="Browallia New" w:hAnsi="Browallia New" w:cs="Browallia New"/>
                <w:cs/>
              </w:rPr>
              <w:t>สอบกลางภาค</w:t>
            </w:r>
          </w:p>
        </w:tc>
      </w:tr>
      <w:tr w:rsidR="004207A8" w:rsidRPr="009F4E62" w:rsidTr="00C179A3">
        <w:trPr>
          <w:trHeight w:val="1652"/>
        </w:trPr>
        <w:tc>
          <w:tcPr>
            <w:tcW w:w="1701" w:type="dxa"/>
          </w:tcPr>
          <w:p w:rsidR="004207A8" w:rsidRPr="009F4E62" w:rsidRDefault="004207A8" w:rsidP="00C179A3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9F4E62">
              <w:rPr>
                <w:rFonts w:ascii="Browallia New" w:hAnsi="Browallia New" w:cs="Browallia New"/>
                <w:b/>
                <w:bCs/>
                <w:cs/>
              </w:rPr>
              <w:t xml:space="preserve">สัปดาห์ที่ </w:t>
            </w:r>
            <w:r w:rsidRPr="009F4E62">
              <w:rPr>
                <w:rFonts w:ascii="Browallia New" w:hAnsi="Browallia New" w:cs="Browallia New"/>
                <w:b/>
                <w:bCs/>
              </w:rPr>
              <w:t>9</w:t>
            </w:r>
          </w:p>
          <w:p w:rsidR="004207A8" w:rsidRPr="009F4E62" w:rsidRDefault="00A2063A" w:rsidP="00A2063A">
            <w:pPr>
              <w:pStyle w:val="21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F4E62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เรื่อง </w:t>
            </w:r>
            <w:r w:rsidRPr="009F4E62">
              <w:rPr>
                <w:rFonts w:ascii="Browallia New" w:hAnsi="Browallia New" w:cs="Browallia New"/>
                <w:sz w:val="28"/>
                <w:szCs w:val="28"/>
                <w:cs/>
              </w:rPr>
              <w:t>ข่ายงาน(การวางแผนสำหรับโครงงาน)</w:t>
            </w:r>
          </w:p>
        </w:tc>
        <w:tc>
          <w:tcPr>
            <w:tcW w:w="3935" w:type="dxa"/>
          </w:tcPr>
          <w:p w:rsidR="00A2063A" w:rsidRPr="006016AB" w:rsidRDefault="00A2063A" w:rsidP="00A2063A">
            <w:pPr>
              <w:tabs>
                <w:tab w:val="left" w:pos="284"/>
              </w:tabs>
              <w:rPr>
                <w:rFonts w:ascii="Browallia New" w:hAnsi="Browallia New" w:cs="Browallia New"/>
                <w:i/>
                <w:iCs/>
              </w:rPr>
            </w:pPr>
            <w:r w:rsidRPr="006016AB">
              <w:rPr>
                <w:rFonts w:ascii="Browallia New" w:hAnsi="Browallia New" w:cs="Browallia New"/>
                <w:i/>
                <w:iCs/>
                <w:cs/>
              </w:rPr>
              <w:t>ข่ายงาน(การวางแผนสำหรับโครงงาน</w:t>
            </w:r>
            <w:r w:rsidRPr="006016AB">
              <w:rPr>
                <w:rFonts w:ascii="Browallia New" w:hAnsi="Browallia New" w:cs="Browallia New"/>
                <w:i/>
                <w:iCs/>
              </w:rPr>
              <w:t>)</w:t>
            </w:r>
          </w:p>
          <w:p w:rsidR="004207A8" w:rsidRPr="009F4E62" w:rsidRDefault="00A2063A" w:rsidP="00A2063A">
            <w:pPr>
              <w:numPr>
                <w:ilvl w:val="0"/>
                <w:numId w:val="10"/>
              </w:numPr>
              <w:tabs>
                <w:tab w:val="left" w:pos="284"/>
              </w:tabs>
              <w:autoSpaceDE/>
              <w:autoSpaceDN/>
              <w:rPr>
                <w:rFonts w:ascii="Browallia New" w:hAnsi="Browallia New" w:cs="Browallia New"/>
                <w:cs/>
              </w:rPr>
            </w:pPr>
            <w:r w:rsidRPr="009F4E62">
              <w:rPr>
                <w:rFonts w:ascii="Browallia New" w:hAnsi="Browallia New" w:cs="Browallia New"/>
                <w:cs/>
              </w:rPr>
              <w:t>การตั้งรูปแบบปัญหาการวางแผนสำหรับโครงงาน</w:t>
            </w:r>
          </w:p>
        </w:tc>
        <w:tc>
          <w:tcPr>
            <w:tcW w:w="2409" w:type="dxa"/>
          </w:tcPr>
          <w:p w:rsidR="004207A8" w:rsidRPr="009F4E62" w:rsidRDefault="00A2063A" w:rsidP="00A2063A">
            <w:pPr>
              <w:tabs>
                <w:tab w:val="left" w:pos="284"/>
              </w:tabs>
              <w:rPr>
                <w:rFonts w:ascii="Browallia New" w:hAnsi="Browallia New" w:cs="Browallia New"/>
              </w:rPr>
            </w:pPr>
            <w:r w:rsidRPr="009F4E62">
              <w:rPr>
                <w:rFonts w:ascii="Browallia New" w:hAnsi="Browallia New" w:cs="Browallia New"/>
              </w:rPr>
              <w:t xml:space="preserve">- </w:t>
            </w:r>
            <w:r w:rsidRPr="009F4E62">
              <w:rPr>
                <w:rFonts w:ascii="Browallia New" w:hAnsi="Browallia New" w:cs="Browallia New"/>
                <w:cs/>
              </w:rPr>
              <w:t>นักศึกษาเข้าใจรูปแบบปัญหาข่ายงาน</w:t>
            </w:r>
          </w:p>
        </w:tc>
        <w:tc>
          <w:tcPr>
            <w:tcW w:w="2127" w:type="dxa"/>
          </w:tcPr>
          <w:p w:rsidR="00A2063A" w:rsidRPr="009F4E62" w:rsidRDefault="00A2063A" w:rsidP="00A2063A">
            <w:pPr>
              <w:tabs>
                <w:tab w:val="left" w:pos="284"/>
              </w:tabs>
              <w:rPr>
                <w:rFonts w:ascii="Browallia New" w:hAnsi="Browallia New" w:cs="Browallia New"/>
              </w:rPr>
            </w:pPr>
            <w:r w:rsidRPr="009F4E62">
              <w:rPr>
                <w:rFonts w:ascii="Browallia New" w:hAnsi="Browallia New" w:cs="Browallia New"/>
              </w:rPr>
              <w:t xml:space="preserve">- </w:t>
            </w:r>
            <w:r w:rsidRPr="009F4E62">
              <w:rPr>
                <w:rFonts w:ascii="Browallia New" w:hAnsi="Browallia New" w:cs="Browallia New"/>
                <w:cs/>
              </w:rPr>
              <w:t>คุมสอบย่อย</w:t>
            </w:r>
          </w:p>
          <w:p w:rsidR="00A2063A" w:rsidRPr="009F4E62" w:rsidRDefault="00A2063A" w:rsidP="00A2063A">
            <w:pPr>
              <w:tabs>
                <w:tab w:val="left" w:pos="284"/>
              </w:tabs>
              <w:rPr>
                <w:rFonts w:ascii="Browallia New" w:hAnsi="Browallia New" w:cs="Browallia New"/>
              </w:rPr>
            </w:pPr>
            <w:r w:rsidRPr="009F4E62">
              <w:rPr>
                <w:rFonts w:ascii="Browallia New" w:hAnsi="Browallia New" w:cs="Browallia New"/>
              </w:rPr>
              <w:t xml:space="preserve">- </w:t>
            </w:r>
            <w:r w:rsidRPr="009F4E62">
              <w:rPr>
                <w:rFonts w:ascii="Browallia New" w:hAnsi="Browallia New" w:cs="Browallia New"/>
                <w:cs/>
              </w:rPr>
              <w:t>อธิบายปัญหาข่ายงาน และการตั้งรูปแบบปัญหาข่ายงาน</w:t>
            </w:r>
          </w:p>
          <w:p w:rsidR="004207A8" w:rsidRPr="009F4E62" w:rsidRDefault="004207A8" w:rsidP="00C179A3">
            <w:pPr>
              <w:tabs>
                <w:tab w:val="left" w:pos="284"/>
              </w:tabs>
              <w:rPr>
                <w:rFonts w:ascii="Browallia New" w:hAnsi="Browallia New" w:cs="Browallia New"/>
              </w:rPr>
            </w:pPr>
          </w:p>
        </w:tc>
      </w:tr>
      <w:tr w:rsidR="004207A8" w:rsidRPr="009F4E62" w:rsidTr="00C179A3">
        <w:trPr>
          <w:trHeight w:val="1652"/>
        </w:trPr>
        <w:tc>
          <w:tcPr>
            <w:tcW w:w="1701" w:type="dxa"/>
          </w:tcPr>
          <w:p w:rsidR="004207A8" w:rsidRPr="009F4E62" w:rsidRDefault="004207A8" w:rsidP="00C179A3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9F4E62">
              <w:rPr>
                <w:rFonts w:ascii="Browallia New" w:hAnsi="Browallia New" w:cs="Browallia New"/>
                <w:b/>
                <w:bCs/>
                <w:cs/>
              </w:rPr>
              <w:lastRenderedPageBreak/>
              <w:t>สัปดาห์ที่</w:t>
            </w:r>
            <w:r w:rsidRPr="009F4E62">
              <w:rPr>
                <w:rFonts w:ascii="Browallia New" w:hAnsi="Browallia New" w:cs="Browallia New"/>
                <w:b/>
                <w:bCs/>
              </w:rPr>
              <w:t xml:space="preserve"> 10</w:t>
            </w:r>
          </w:p>
          <w:p w:rsidR="004207A8" w:rsidRPr="009F4E62" w:rsidRDefault="004207A8" w:rsidP="006016AB">
            <w:pPr>
              <w:pStyle w:val="21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F4E62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เรื่อง </w:t>
            </w:r>
            <w:r w:rsidR="006016AB" w:rsidRPr="009F4E62">
              <w:rPr>
                <w:rFonts w:ascii="Browallia New" w:hAnsi="Browallia New" w:cs="Browallia New"/>
                <w:sz w:val="28"/>
                <w:szCs w:val="28"/>
                <w:cs/>
              </w:rPr>
              <w:t>ข่ายงาน(การวางแผนสำหรับโครงงาน)</w:t>
            </w:r>
          </w:p>
        </w:tc>
        <w:tc>
          <w:tcPr>
            <w:tcW w:w="3935" w:type="dxa"/>
          </w:tcPr>
          <w:p w:rsidR="006016AB" w:rsidRPr="006016AB" w:rsidRDefault="006016AB" w:rsidP="006016AB">
            <w:pPr>
              <w:tabs>
                <w:tab w:val="left" w:pos="284"/>
              </w:tabs>
              <w:rPr>
                <w:rFonts w:ascii="Browallia New" w:hAnsi="Browallia New" w:cs="Browallia New"/>
                <w:i/>
                <w:iCs/>
              </w:rPr>
            </w:pPr>
            <w:r w:rsidRPr="006016AB">
              <w:rPr>
                <w:rFonts w:ascii="Browallia New" w:hAnsi="Browallia New" w:cs="Browallia New"/>
                <w:i/>
                <w:iCs/>
                <w:cs/>
              </w:rPr>
              <w:t>ข่ายงาน(การวางแผนสำหรับโครงงาน</w:t>
            </w:r>
            <w:r w:rsidRPr="006016AB">
              <w:rPr>
                <w:rFonts w:ascii="Browallia New" w:hAnsi="Browallia New" w:cs="Browallia New"/>
                <w:i/>
                <w:iCs/>
              </w:rPr>
              <w:t>)</w:t>
            </w:r>
          </w:p>
          <w:p w:rsidR="006016AB" w:rsidRPr="009F4E62" w:rsidRDefault="006016AB" w:rsidP="006016AB">
            <w:pPr>
              <w:numPr>
                <w:ilvl w:val="0"/>
                <w:numId w:val="10"/>
              </w:numPr>
              <w:tabs>
                <w:tab w:val="left" w:pos="284"/>
              </w:tabs>
              <w:autoSpaceDE/>
              <w:autoSpaceDN/>
              <w:rPr>
                <w:rFonts w:ascii="Browallia New" w:hAnsi="Browallia New" w:cs="Browallia New"/>
              </w:rPr>
            </w:pPr>
            <w:r w:rsidRPr="009F4E62">
              <w:rPr>
                <w:rFonts w:ascii="Browallia New" w:hAnsi="Browallia New" w:cs="Browallia New"/>
                <w:cs/>
              </w:rPr>
              <w:t xml:space="preserve">การคำนวณหางานวิกฤติตามวิธีการ </w:t>
            </w:r>
            <w:r w:rsidRPr="009F4E62">
              <w:rPr>
                <w:rFonts w:ascii="Browallia New" w:hAnsi="Browallia New" w:cs="Browallia New"/>
              </w:rPr>
              <w:t>CPM</w:t>
            </w:r>
          </w:p>
          <w:p w:rsidR="006016AB" w:rsidRPr="009F4E62" w:rsidRDefault="006016AB" w:rsidP="006016AB">
            <w:pPr>
              <w:numPr>
                <w:ilvl w:val="0"/>
                <w:numId w:val="10"/>
              </w:numPr>
              <w:tabs>
                <w:tab w:val="left" w:pos="284"/>
              </w:tabs>
              <w:autoSpaceDE/>
              <w:autoSpaceDN/>
              <w:rPr>
                <w:rFonts w:ascii="Browallia New" w:hAnsi="Browallia New" w:cs="Browallia New"/>
              </w:rPr>
            </w:pPr>
            <w:r w:rsidRPr="009F4E62">
              <w:rPr>
                <w:rFonts w:ascii="Browallia New" w:hAnsi="Browallia New" w:cs="Browallia New"/>
                <w:cs/>
              </w:rPr>
              <w:t>การคำนวณหาความยืดหยุ่นของงาน</w:t>
            </w:r>
          </w:p>
          <w:p w:rsidR="006016AB" w:rsidRDefault="006016AB" w:rsidP="006016AB">
            <w:pPr>
              <w:tabs>
                <w:tab w:val="left" w:pos="284"/>
              </w:tabs>
              <w:rPr>
                <w:rFonts w:ascii="Browallia New" w:hAnsi="Browallia New" w:cs="Browallia New" w:hint="cs"/>
              </w:rPr>
            </w:pPr>
            <w:r w:rsidRPr="009F4E62">
              <w:rPr>
                <w:rFonts w:ascii="Browallia New" w:hAnsi="Browallia New" w:cs="Browallia New"/>
                <w:cs/>
              </w:rPr>
              <w:t>การเร่งโครงการ</w:t>
            </w:r>
          </w:p>
          <w:p w:rsidR="006016AB" w:rsidRPr="008A548F" w:rsidRDefault="006016AB" w:rsidP="006016AB">
            <w:pPr>
              <w:numPr>
                <w:ilvl w:val="0"/>
                <w:numId w:val="10"/>
              </w:numPr>
              <w:tabs>
                <w:tab w:val="left" w:pos="284"/>
              </w:tabs>
              <w:autoSpaceDE/>
              <w:autoSpaceDN/>
              <w:rPr>
                <w:rFonts w:ascii="Browallia New" w:hAnsi="Browallia New" w:cs="Browallia New"/>
                <w:cs/>
              </w:rPr>
            </w:pPr>
            <w:r w:rsidRPr="008A548F">
              <w:rPr>
                <w:rFonts w:ascii="Browallia New" w:hAnsi="Browallia New" w:cs="Browallia New" w:hint="cs"/>
                <w:cs/>
              </w:rPr>
              <w:t>สั่งงานกลุ่ม (ใช้โปรแกรมคอมพิวเตอร์ในการจัดทำ</w:t>
            </w:r>
            <w:r w:rsidRPr="008A548F">
              <w:rPr>
                <w:rFonts w:ascii="Browallia New" w:hAnsi="Browallia New" w:cs="Browallia New"/>
              </w:rPr>
              <w:t xml:space="preserve"> </w:t>
            </w:r>
            <w:r w:rsidRPr="008A548F">
              <w:rPr>
                <w:rFonts w:ascii="Browallia New" w:hAnsi="Browallia New" w:cs="Browallia New" w:hint="cs"/>
                <w:cs/>
              </w:rPr>
              <w:t>และหาคำตอบ)</w:t>
            </w:r>
          </w:p>
          <w:p w:rsidR="004207A8" w:rsidRPr="009F4E62" w:rsidRDefault="004207A8" w:rsidP="006016AB">
            <w:pPr>
              <w:tabs>
                <w:tab w:val="left" w:pos="284"/>
              </w:tabs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2409" w:type="dxa"/>
          </w:tcPr>
          <w:p w:rsidR="006016AB" w:rsidRDefault="006016AB" w:rsidP="00C179A3">
            <w:pPr>
              <w:tabs>
                <w:tab w:val="left" w:pos="284"/>
              </w:tabs>
              <w:rPr>
                <w:rFonts w:ascii="Browallia New" w:hAnsi="Browallia New" w:cs="Browallia New"/>
              </w:rPr>
            </w:pPr>
            <w:r w:rsidRPr="009F4E62">
              <w:rPr>
                <w:rFonts w:ascii="Browallia New" w:hAnsi="Browallia New" w:cs="Browallia New"/>
                <w:cs/>
              </w:rPr>
              <w:t xml:space="preserve">นักศึกษาสามารถแก้ปัญหาข่ายงานได้ด้วยวิธีการ </w:t>
            </w:r>
            <w:r w:rsidRPr="009F4E62">
              <w:rPr>
                <w:rFonts w:ascii="Browallia New" w:hAnsi="Browallia New" w:cs="Browallia New"/>
              </w:rPr>
              <w:t>CPM</w:t>
            </w:r>
            <w:r w:rsidRPr="009F4E62">
              <w:rPr>
                <w:rFonts w:ascii="Browallia New" w:hAnsi="Browallia New" w:cs="Browallia New"/>
                <w:cs/>
              </w:rPr>
              <w:t xml:space="preserve"> และเข้าใจประโยชน์ของการศึกษาข่ายงานเพื่อการตรวจสอบความยึดหยุ่นของงาน และการเร่งงาน</w:t>
            </w:r>
          </w:p>
          <w:p w:rsidR="004207A8" w:rsidRPr="009F4E62" w:rsidRDefault="006016AB" w:rsidP="00C179A3">
            <w:pPr>
              <w:tabs>
                <w:tab w:val="left" w:pos="284"/>
              </w:tabs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t xml:space="preserve">- </w:t>
            </w:r>
            <w:r>
              <w:rPr>
                <w:rFonts w:ascii="Browallia New" w:hAnsi="Browallia New" w:cs="Browallia New" w:hint="cs"/>
                <w:cs/>
              </w:rPr>
              <w:t>นักศึกษาสามารถค้นคว้าหาคำตอบโจทย์ปัญหางานกลุ่มได้ด้วยกลุ่มของตนเอง</w:t>
            </w:r>
          </w:p>
        </w:tc>
        <w:tc>
          <w:tcPr>
            <w:tcW w:w="2127" w:type="dxa"/>
          </w:tcPr>
          <w:p w:rsidR="004207A8" w:rsidRDefault="006016AB" w:rsidP="006016AB">
            <w:pPr>
              <w:tabs>
                <w:tab w:val="left" w:pos="284"/>
              </w:tabs>
              <w:rPr>
                <w:rFonts w:ascii="Browallia New" w:hAnsi="Browallia New" w:cs="Browallia New" w:hint="cs"/>
              </w:rPr>
            </w:pPr>
            <w:r w:rsidRPr="009F4E62">
              <w:rPr>
                <w:rFonts w:ascii="Browallia New" w:hAnsi="Browallia New" w:cs="Browallia New"/>
                <w:cs/>
              </w:rPr>
              <w:t xml:space="preserve">อธิบายวิธีการ </w:t>
            </w:r>
            <w:r w:rsidRPr="009F4E62">
              <w:rPr>
                <w:rFonts w:ascii="Browallia New" w:hAnsi="Browallia New" w:cs="Browallia New"/>
              </w:rPr>
              <w:t>CPM</w:t>
            </w:r>
            <w:r w:rsidRPr="009F4E62">
              <w:rPr>
                <w:rFonts w:ascii="Browallia New" w:hAnsi="Browallia New" w:cs="Browallia New"/>
                <w:cs/>
              </w:rPr>
              <w:t xml:space="preserve"> การหาความยึดหยุ่นของงาน และการเร่งโครงการ </w:t>
            </w:r>
          </w:p>
          <w:p w:rsidR="006016AB" w:rsidRPr="009F4E62" w:rsidRDefault="006016AB" w:rsidP="006016AB">
            <w:pPr>
              <w:tabs>
                <w:tab w:val="left" w:pos="284"/>
              </w:tabs>
              <w:rPr>
                <w:rFonts w:ascii="Browallia New" w:hAnsi="Browallia New" w:cs="Browallia New" w:hint="cs"/>
              </w:rPr>
            </w:pPr>
            <w:r w:rsidRPr="009F4E62">
              <w:rPr>
                <w:rFonts w:ascii="Browallia New" w:hAnsi="Browallia New" w:cs="Browallia New"/>
                <w:b/>
                <w:bCs/>
                <w:u w:val="single"/>
                <w:cs/>
              </w:rPr>
              <w:t>งานชิ้นที่</w:t>
            </w:r>
            <w:r w:rsidR="00933B03">
              <w:rPr>
                <w:rFonts w:ascii="Browallia New" w:hAnsi="Browallia New" w:cs="Browallia New"/>
                <w:b/>
                <w:bCs/>
                <w:u w:val="single"/>
              </w:rPr>
              <w:t xml:space="preserve"> </w:t>
            </w:r>
            <w:r>
              <w:rPr>
                <w:rFonts w:ascii="Browallia New" w:hAnsi="Browallia New" w:cs="Browallia New"/>
                <w:b/>
                <w:bCs/>
                <w:u w:val="single"/>
              </w:rPr>
              <w:t>5</w:t>
            </w:r>
            <w:r w:rsidRPr="009F4E62">
              <w:rPr>
                <w:rFonts w:ascii="Browallia New" w:hAnsi="Browallia New" w:cs="Browallia New"/>
                <w:cs/>
              </w:rPr>
              <w:t xml:space="preserve"> </w:t>
            </w:r>
            <w:r>
              <w:rPr>
                <w:rFonts w:ascii="Browallia New" w:hAnsi="Browallia New" w:cs="Browallia New" w:hint="cs"/>
                <w:cs/>
              </w:rPr>
              <w:t>งานเดียว</w:t>
            </w:r>
            <w:r>
              <w:rPr>
                <w:rFonts w:ascii="Browallia New" w:hAnsi="Browallia New" w:cs="Browallia New"/>
              </w:rPr>
              <w:t xml:space="preserve">, </w:t>
            </w:r>
            <w:r>
              <w:rPr>
                <w:rFonts w:ascii="Browallia New" w:hAnsi="Browallia New" w:cs="Browallia New" w:hint="cs"/>
                <w:cs/>
              </w:rPr>
              <w:t>สั่งงานกลุ่ม</w:t>
            </w:r>
          </w:p>
        </w:tc>
      </w:tr>
      <w:tr w:rsidR="006016AB" w:rsidRPr="009F4E62" w:rsidTr="00C179A3">
        <w:trPr>
          <w:trHeight w:val="1652"/>
        </w:trPr>
        <w:tc>
          <w:tcPr>
            <w:tcW w:w="1701" w:type="dxa"/>
          </w:tcPr>
          <w:p w:rsidR="006016AB" w:rsidRPr="009F4E62" w:rsidRDefault="006016AB" w:rsidP="00C179A3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9F4E62">
              <w:rPr>
                <w:rFonts w:ascii="Browallia New" w:hAnsi="Browallia New" w:cs="Browallia New"/>
                <w:b/>
                <w:bCs/>
                <w:cs/>
              </w:rPr>
              <w:t xml:space="preserve">สัปดาห์ที่ </w:t>
            </w:r>
            <w:r w:rsidRPr="009F4E62">
              <w:rPr>
                <w:rFonts w:ascii="Browallia New" w:hAnsi="Browallia New" w:cs="Browallia New"/>
                <w:b/>
                <w:bCs/>
              </w:rPr>
              <w:t>11</w:t>
            </w:r>
            <w:r w:rsidR="002D5372">
              <w:rPr>
                <w:rFonts w:ascii="Browallia New" w:hAnsi="Browallia New" w:cs="Browallia New"/>
                <w:b/>
                <w:bCs/>
              </w:rPr>
              <w:t>-12</w:t>
            </w:r>
          </w:p>
          <w:p w:rsidR="006016AB" w:rsidRPr="009F4E62" w:rsidRDefault="006016AB" w:rsidP="00C179A3">
            <w:pPr>
              <w:pStyle w:val="21"/>
              <w:rPr>
                <w:rFonts w:ascii="Browallia New" w:hAnsi="Browallia New" w:cs="Browallia New" w:hint="cs"/>
                <w:sz w:val="28"/>
                <w:szCs w:val="28"/>
                <w:cs/>
              </w:rPr>
            </w:pPr>
            <w:r w:rsidRPr="006016AB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เรื่อง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ตัวแบบแถวคอย</w:t>
            </w:r>
          </w:p>
        </w:tc>
        <w:tc>
          <w:tcPr>
            <w:tcW w:w="3935" w:type="dxa"/>
          </w:tcPr>
          <w:p w:rsidR="006016AB" w:rsidRPr="006016AB" w:rsidRDefault="006016AB" w:rsidP="00C179A3">
            <w:pPr>
              <w:tabs>
                <w:tab w:val="left" w:pos="284"/>
              </w:tabs>
              <w:rPr>
                <w:rFonts w:ascii="Browallia New" w:hAnsi="Browallia New" w:cs="Browallia New" w:hint="cs"/>
                <w:i/>
                <w:iCs/>
              </w:rPr>
            </w:pPr>
            <w:r w:rsidRPr="006016AB">
              <w:rPr>
                <w:rFonts w:ascii="Browallia New" w:hAnsi="Browallia New" w:cs="Browallia New" w:hint="cs"/>
                <w:i/>
                <w:iCs/>
                <w:cs/>
              </w:rPr>
              <w:t>ตัวแบบแถวคอย</w:t>
            </w:r>
          </w:p>
          <w:p w:rsidR="006016AB" w:rsidRDefault="006016AB" w:rsidP="006016AB">
            <w:pPr>
              <w:numPr>
                <w:ilvl w:val="0"/>
                <w:numId w:val="10"/>
              </w:numPr>
              <w:tabs>
                <w:tab w:val="left" w:pos="284"/>
              </w:tabs>
              <w:autoSpaceDE/>
              <w:autoSpaceDN/>
              <w:rPr>
                <w:rFonts w:ascii="Browallia New" w:hAnsi="Browallia New" w:cs="Browallia New" w:hint="cs"/>
              </w:rPr>
            </w:pPr>
            <w:r>
              <w:rPr>
                <w:rFonts w:ascii="Browallia New" w:hAnsi="Browallia New" w:cs="Browallia New" w:hint="cs"/>
                <w:cs/>
              </w:rPr>
              <w:t xml:space="preserve">โครงสร้างแถวคอย </w:t>
            </w:r>
          </w:p>
          <w:p w:rsidR="006016AB" w:rsidRDefault="006016AB" w:rsidP="006016AB">
            <w:pPr>
              <w:numPr>
                <w:ilvl w:val="0"/>
                <w:numId w:val="10"/>
              </w:numPr>
              <w:tabs>
                <w:tab w:val="left" w:pos="284"/>
              </w:tabs>
              <w:autoSpaceDE/>
              <w:autoSpaceDN/>
              <w:rPr>
                <w:rFonts w:ascii="Browallia New" w:hAnsi="Browallia New" w:cs="Browallia New" w:hint="cs"/>
              </w:rPr>
            </w:pPr>
            <w:r>
              <w:rPr>
                <w:rFonts w:ascii="Browallia New" w:hAnsi="Browallia New" w:cs="Browallia New"/>
              </w:rPr>
              <w:t xml:space="preserve">M/M/1 , M/M/s , M/G/1 </w:t>
            </w:r>
            <w:r>
              <w:rPr>
                <w:rFonts w:ascii="Browallia New" w:hAnsi="Browallia New" w:cs="Browallia New" w:hint="cs"/>
                <w:cs/>
              </w:rPr>
              <w:t>และ อื่นๆ</w:t>
            </w:r>
          </w:p>
          <w:p w:rsidR="006016AB" w:rsidRPr="006016AB" w:rsidRDefault="006016AB" w:rsidP="006016AB">
            <w:pPr>
              <w:numPr>
                <w:ilvl w:val="0"/>
                <w:numId w:val="10"/>
              </w:numPr>
              <w:tabs>
                <w:tab w:val="left" w:pos="284"/>
              </w:tabs>
              <w:autoSpaceDE/>
              <w:autoSpaceDN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การตัดสินใจเกี่ยวกับระบบแถวคอย</w:t>
            </w:r>
          </w:p>
        </w:tc>
        <w:tc>
          <w:tcPr>
            <w:tcW w:w="2409" w:type="dxa"/>
          </w:tcPr>
          <w:p w:rsidR="006016AB" w:rsidRPr="009F4E62" w:rsidRDefault="006016AB" w:rsidP="00C179A3">
            <w:pPr>
              <w:tabs>
                <w:tab w:val="left" w:pos="284"/>
              </w:tabs>
              <w:rPr>
                <w:rFonts w:ascii="Browallia New" w:hAnsi="Browallia New" w:cs="Browallia New" w:hint="cs"/>
                <w:cs/>
              </w:rPr>
            </w:pPr>
            <w:r w:rsidRPr="009F4E62">
              <w:rPr>
                <w:rFonts w:ascii="Browallia New" w:hAnsi="Browallia New" w:cs="Browallia New"/>
                <w:cs/>
              </w:rPr>
              <w:t xml:space="preserve"> นักศึกษาสามารถแก้ปัญหา</w:t>
            </w:r>
            <w:r>
              <w:rPr>
                <w:rFonts w:ascii="Browallia New" w:hAnsi="Browallia New" w:cs="Browallia New" w:hint="cs"/>
                <w:cs/>
              </w:rPr>
              <w:t>ระบบแถวคอยในรูปแบบต่างๆ ได้</w:t>
            </w:r>
          </w:p>
        </w:tc>
        <w:tc>
          <w:tcPr>
            <w:tcW w:w="2127" w:type="dxa"/>
          </w:tcPr>
          <w:p w:rsidR="006016AB" w:rsidRDefault="006016AB" w:rsidP="00A2063A">
            <w:pPr>
              <w:tabs>
                <w:tab w:val="left" w:pos="284"/>
              </w:tabs>
              <w:rPr>
                <w:rFonts w:ascii="Browallia New" w:hAnsi="Browallia New" w:cs="Browallia New" w:hint="cs"/>
              </w:rPr>
            </w:pPr>
            <w:r w:rsidRPr="009F4E62">
              <w:rPr>
                <w:rFonts w:ascii="Browallia New" w:hAnsi="Browallia New" w:cs="Browallia New"/>
                <w:cs/>
              </w:rPr>
              <w:t>อธิบายวิธีการ</w:t>
            </w:r>
            <w:r>
              <w:rPr>
                <w:rFonts w:ascii="Browallia New" w:hAnsi="Browallia New" w:cs="Browallia New"/>
              </w:rPr>
              <w:t xml:space="preserve"> </w:t>
            </w:r>
            <w:r>
              <w:rPr>
                <w:rFonts w:ascii="Browallia New" w:hAnsi="Browallia New" w:cs="Browallia New" w:hint="cs"/>
                <w:cs/>
              </w:rPr>
              <w:t>จัดการแถวคอย</w:t>
            </w:r>
            <w:r w:rsidR="002D5372">
              <w:rPr>
                <w:rFonts w:ascii="Browallia New" w:hAnsi="Browallia New" w:cs="Browallia New" w:hint="cs"/>
                <w:cs/>
              </w:rPr>
              <w:t xml:space="preserve"> แสดงการทำงานของแถวคอยผ่านโปรแกรมคอมพิวเตอร์</w:t>
            </w:r>
          </w:p>
          <w:p w:rsidR="00933B03" w:rsidRPr="009F4E62" w:rsidRDefault="00933B03" w:rsidP="00A2063A">
            <w:pPr>
              <w:tabs>
                <w:tab w:val="left" w:pos="284"/>
              </w:tabs>
              <w:rPr>
                <w:rFonts w:ascii="Browallia New" w:hAnsi="Browallia New" w:cs="Browallia New"/>
              </w:rPr>
            </w:pPr>
            <w:r w:rsidRPr="009F4E62">
              <w:rPr>
                <w:rFonts w:ascii="Browallia New" w:hAnsi="Browallia New" w:cs="Browallia New"/>
                <w:b/>
                <w:bCs/>
                <w:u w:val="single"/>
                <w:cs/>
              </w:rPr>
              <w:t>งานชิ้นที่</w:t>
            </w:r>
            <w:r>
              <w:rPr>
                <w:rFonts w:ascii="Browallia New" w:hAnsi="Browallia New" w:cs="Browallia New"/>
                <w:b/>
                <w:bCs/>
                <w:u w:val="single"/>
              </w:rPr>
              <w:t xml:space="preserve"> 6</w:t>
            </w:r>
          </w:p>
        </w:tc>
      </w:tr>
      <w:tr w:rsidR="004207A8" w:rsidRPr="009F4E62" w:rsidTr="00C179A3">
        <w:trPr>
          <w:trHeight w:val="1652"/>
        </w:trPr>
        <w:tc>
          <w:tcPr>
            <w:tcW w:w="1701" w:type="dxa"/>
          </w:tcPr>
          <w:p w:rsidR="004207A8" w:rsidRPr="009F4E62" w:rsidRDefault="004207A8" w:rsidP="00C179A3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9F4E62">
              <w:rPr>
                <w:rFonts w:ascii="Browallia New" w:hAnsi="Browallia New" w:cs="Browallia New"/>
                <w:b/>
                <w:bCs/>
                <w:cs/>
              </w:rPr>
              <w:t xml:space="preserve">สัปดาห์ที่ </w:t>
            </w:r>
            <w:r w:rsidRPr="009F4E62">
              <w:rPr>
                <w:rFonts w:ascii="Browallia New" w:hAnsi="Browallia New" w:cs="Browallia New"/>
                <w:b/>
                <w:bCs/>
              </w:rPr>
              <w:t>13</w:t>
            </w:r>
          </w:p>
          <w:p w:rsidR="004207A8" w:rsidRPr="009F4E62" w:rsidRDefault="004207A8" w:rsidP="002D5372">
            <w:pPr>
              <w:pStyle w:val="21"/>
              <w:rPr>
                <w:rFonts w:ascii="Browallia New" w:hAnsi="Browallia New" w:cs="Browallia New" w:hint="cs"/>
                <w:sz w:val="28"/>
                <w:szCs w:val="28"/>
                <w:cs/>
              </w:rPr>
            </w:pPr>
            <w:r w:rsidRPr="009F4E62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เรื่อง </w:t>
            </w:r>
            <w:r w:rsidR="002D5372">
              <w:rPr>
                <w:rFonts w:ascii="Angsana New" w:hAnsi="Angsana New" w:cs="Angsana New" w:hint="cs"/>
                <w:cs/>
              </w:rPr>
              <w:t>ตัวแบบการจำลองสถานการณ์</w:t>
            </w:r>
          </w:p>
        </w:tc>
        <w:tc>
          <w:tcPr>
            <w:tcW w:w="3935" w:type="dxa"/>
          </w:tcPr>
          <w:p w:rsidR="002D5372" w:rsidRDefault="002D5372" w:rsidP="002D5372">
            <w:pPr>
              <w:tabs>
                <w:tab w:val="left" w:pos="284"/>
              </w:tabs>
              <w:autoSpaceDE/>
              <w:autoSpaceDN/>
              <w:rPr>
                <w:rFonts w:ascii="Browallia New" w:hAnsi="Browallia New" w:cs="Browallia New"/>
                <w:i/>
                <w:iCs/>
              </w:rPr>
            </w:pPr>
            <w:r w:rsidRPr="002D5372">
              <w:rPr>
                <w:rFonts w:ascii="Browallia New" w:hAnsi="Browallia New" w:cs="Browallia New" w:hint="cs"/>
                <w:i/>
                <w:iCs/>
                <w:cs/>
              </w:rPr>
              <w:t>ตัวแบบการจำลองสถานการณ์</w:t>
            </w:r>
          </w:p>
          <w:p w:rsidR="002D5372" w:rsidRDefault="002D5372" w:rsidP="002D5372">
            <w:pPr>
              <w:numPr>
                <w:ilvl w:val="0"/>
                <w:numId w:val="10"/>
              </w:numPr>
              <w:tabs>
                <w:tab w:val="left" w:pos="284"/>
              </w:tabs>
              <w:autoSpaceDE/>
              <w:autoSpaceDN/>
              <w:rPr>
                <w:rFonts w:ascii="Browallia New" w:hAnsi="Browallia New" w:cs="Browallia New" w:hint="cs"/>
              </w:rPr>
            </w:pPr>
            <w:r>
              <w:rPr>
                <w:rFonts w:ascii="Browallia New" w:hAnsi="Browallia New" w:cs="Browallia New" w:hint="cs"/>
                <w:cs/>
              </w:rPr>
              <w:t>ตัวแบบการจำลองสถานการณ์</w:t>
            </w:r>
          </w:p>
          <w:p w:rsidR="004207A8" w:rsidRPr="009F4E62" w:rsidRDefault="002D5372" w:rsidP="002D5372">
            <w:pPr>
              <w:numPr>
                <w:ilvl w:val="0"/>
                <w:numId w:val="10"/>
              </w:numPr>
              <w:tabs>
                <w:tab w:val="left" w:pos="284"/>
              </w:tabs>
              <w:autoSpaceDE/>
              <w:autoSpaceDN/>
              <w:rPr>
                <w:rFonts w:ascii="Browallia New" w:hAnsi="Browallia New" w:cs="Browallia New"/>
                <w:b/>
                <w:bCs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ขั้นตอนการจำลองสถานการณ์</w:t>
            </w:r>
          </w:p>
        </w:tc>
        <w:tc>
          <w:tcPr>
            <w:tcW w:w="2409" w:type="dxa"/>
          </w:tcPr>
          <w:p w:rsidR="004207A8" w:rsidRPr="009F4E62" w:rsidRDefault="002D5372" w:rsidP="00C179A3">
            <w:pPr>
              <w:tabs>
                <w:tab w:val="left" w:pos="284"/>
              </w:tabs>
              <w:rPr>
                <w:rFonts w:ascii="Browallia New" w:hAnsi="Browallia New" w:cs="Browallia New"/>
                <w:cs/>
              </w:rPr>
            </w:pPr>
            <w:r w:rsidRPr="009F4E62">
              <w:rPr>
                <w:rFonts w:ascii="Browallia New" w:hAnsi="Browallia New" w:cs="Browallia New"/>
                <w:cs/>
              </w:rPr>
              <w:t>นักศึกษาสามารถ</w:t>
            </w:r>
            <w:r>
              <w:rPr>
                <w:rFonts w:ascii="Browallia New" w:hAnsi="Browallia New" w:cs="Browallia New" w:hint="cs"/>
                <w:cs/>
              </w:rPr>
              <w:t>สร้างตัวแบบการจำลองสถานการณ์ และสามารถจัดการกับตัวแบบได้</w:t>
            </w:r>
          </w:p>
        </w:tc>
        <w:tc>
          <w:tcPr>
            <w:tcW w:w="2127" w:type="dxa"/>
          </w:tcPr>
          <w:p w:rsidR="00933B03" w:rsidRPr="009F4E62" w:rsidRDefault="002D5372" w:rsidP="008D629E">
            <w:pPr>
              <w:tabs>
                <w:tab w:val="left" w:pos="284"/>
              </w:tabs>
              <w:rPr>
                <w:rFonts w:ascii="Browallia New" w:hAnsi="Browallia New" w:cs="Browallia New"/>
              </w:rPr>
            </w:pPr>
            <w:r w:rsidRPr="009F4E62">
              <w:rPr>
                <w:rFonts w:ascii="Browallia New" w:hAnsi="Browallia New" w:cs="Browallia New"/>
                <w:cs/>
              </w:rPr>
              <w:t>อธิบาย</w:t>
            </w:r>
            <w:r>
              <w:rPr>
                <w:rFonts w:ascii="Angsana New" w:hAnsi="Angsana New" w:hint="cs"/>
                <w:cs/>
              </w:rPr>
              <w:t>การสร้างตัวแบบการจำลองสถานการณ์ และแสดงการทำงานของการจำลองสถานการณ์ผ่านโปรแกรมคอมพิวเตอร์</w:t>
            </w:r>
            <w:r w:rsidR="00933B03" w:rsidRPr="009F4E62">
              <w:rPr>
                <w:rFonts w:ascii="Browallia New" w:hAnsi="Browallia New" w:cs="Browallia New"/>
                <w:b/>
                <w:bCs/>
                <w:u w:val="single"/>
                <w:cs/>
              </w:rPr>
              <w:t>งานชิ้นที่</w:t>
            </w:r>
            <w:r w:rsidR="00933B03" w:rsidRPr="009F4E62">
              <w:rPr>
                <w:rFonts w:ascii="Browallia New" w:hAnsi="Browallia New" w:cs="Browallia New"/>
                <w:b/>
                <w:bCs/>
                <w:u w:val="single"/>
              </w:rPr>
              <w:t xml:space="preserve"> </w:t>
            </w:r>
            <w:r w:rsidR="00933B03">
              <w:rPr>
                <w:rFonts w:ascii="Browallia New" w:hAnsi="Browallia New" w:cs="Browallia New"/>
                <w:b/>
                <w:bCs/>
                <w:u w:val="single"/>
              </w:rPr>
              <w:t>7</w:t>
            </w:r>
          </w:p>
        </w:tc>
      </w:tr>
      <w:tr w:rsidR="004207A8" w:rsidRPr="009F4E62" w:rsidTr="00C179A3">
        <w:trPr>
          <w:trHeight w:val="1652"/>
        </w:trPr>
        <w:tc>
          <w:tcPr>
            <w:tcW w:w="1701" w:type="dxa"/>
          </w:tcPr>
          <w:p w:rsidR="004207A8" w:rsidRPr="009F4E62" w:rsidRDefault="004207A8" w:rsidP="00C179A3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9F4E62">
              <w:rPr>
                <w:rFonts w:ascii="Browallia New" w:hAnsi="Browallia New" w:cs="Browallia New"/>
                <w:b/>
                <w:bCs/>
                <w:cs/>
              </w:rPr>
              <w:t xml:space="preserve">สัปดาห์ที่ </w:t>
            </w:r>
            <w:r w:rsidRPr="009F4E62">
              <w:rPr>
                <w:rFonts w:ascii="Browallia New" w:hAnsi="Browallia New" w:cs="Browallia New"/>
                <w:b/>
                <w:bCs/>
              </w:rPr>
              <w:t>14</w:t>
            </w:r>
            <w:r w:rsidR="00933B03">
              <w:rPr>
                <w:rFonts w:ascii="Browallia New" w:hAnsi="Browallia New" w:cs="Browallia New"/>
                <w:b/>
                <w:bCs/>
              </w:rPr>
              <w:t xml:space="preserve"> - 15</w:t>
            </w:r>
          </w:p>
          <w:p w:rsidR="004207A8" w:rsidRPr="009F4E62" w:rsidRDefault="004207A8" w:rsidP="002D5372">
            <w:pPr>
              <w:pStyle w:val="21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F4E62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เรื่อง </w:t>
            </w:r>
            <w:r w:rsidR="002D5372">
              <w:rPr>
                <w:rFonts w:ascii="Angsana New" w:hAnsi="Angsana New" w:cs="Angsana New"/>
                <w:cs/>
              </w:rPr>
              <w:t>รูปแบบปัญหาทางพัสดุคงคลัง</w:t>
            </w:r>
          </w:p>
        </w:tc>
        <w:tc>
          <w:tcPr>
            <w:tcW w:w="3935" w:type="dxa"/>
          </w:tcPr>
          <w:p w:rsidR="002D5372" w:rsidRPr="006016AB" w:rsidRDefault="002D5372" w:rsidP="002D5372">
            <w:pPr>
              <w:tabs>
                <w:tab w:val="left" w:pos="284"/>
              </w:tabs>
              <w:rPr>
                <w:rFonts w:ascii="Browallia New" w:hAnsi="Browallia New" w:cs="Browallia New"/>
                <w:i/>
                <w:iCs/>
              </w:rPr>
            </w:pPr>
            <w:r w:rsidRPr="006016AB">
              <w:rPr>
                <w:rFonts w:ascii="Angsana New" w:hAnsi="Angsana New"/>
                <w:i/>
                <w:iCs/>
                <w:cs/>
              </w:rPr>
              <w:t>รูปแบบปัญหาทางพัสดุคงคลัง</w:t>
            </w:r>
          </w:p>
          <w:p w:rsidR="002D5372" w:rsidRDefault="002D5372" w:rsidP="002D5372">
            <w:pPr>
              <w:numPr>
                <w:ilvl w:val="0"/>
                <w:numId w:val="10"/>
              </w:numPr>
              <w:tabs>
                <w:tab w:val="left" w:pos="284"/>
              </w:tabs>
              <w:autoSpaceDE/>
              <w:autoSpaceDN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ค่าใช้จ่ายที่เกี่ยวข้องกับการสร้างรูปแบบปัญหาพัสดุคงคลัง</w:t>
            </w:r>
          </w:p>
          <w:p w:rsidR="002D5372" w:rsidRPr="002D5372" w:rsidRDefault="002D5372" w:rsidP="002D5372">
            <w:pPr>
              <w:numPr>
                <w:ilvl w:val="0"/>
                <w:numId w:val="10"/>
              </w:numPr>
              <w:tabs>
                <w:tab w:val="left" w:pos="284"/>
              </w:tabs>
              <w:autoSpaceDE/>
              <w:autoSpaceDN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การหาขนาดประหยัดของผลิตภัณฑ์ที่สั่งซื้อ</w:t>
            </w:r>
          </w:p>
        </w:tc>
        <w:tc>
          <w:tcPr>
            <w:tcW w:w="2409" w:type="dxa"/>
          </w:tcPr>
          <w:p w:rsidR="004207A8" w:rsidRPr="009F4E62" w:rsidRDefault="002D5372" w:rsidP="002D5372">
            <w:pPr>
              <w:tabs>
                <w:tab w:val="left" w:pos="284"/>
              </w:tabs>
              <w:rPr>
                <w:rFonts w:ascii="Browallia New" w:hAnsi="Browallia New" w:cs="Browallia New"/>
              </w:rPr>
            </w:pPr>
            <w:r w:rsidRPr="009F4E62">
              <w:rPr>
                <w:rFonts w:ascii="Browallia New" w:hAnsi="Browallia New" w:cs="Browallia New"/>
                <w:cs/>
              </w:rPr>
              <w:t>นักศึกษาสามารถแก้ปัญหา</w:t>
            </w:r>
            <w:r>
              <w:rPr>
                <w:rFonts w:ascii="Angsana New" w:hAnsi="Angsana New"/>
                <w:cs/>
              </w:rPr>
              <w:t>ทางพัสดุคงคลัง</w:t>
            </w:r>
          </w:p>
        </w:tc>
        <w:tc>
          <w:tcPr>
            <w:tcW w:w="2127" w:type="dxa"/>
          </w:tcPr>
          <w:p w:rsidR="004207A8" w:rsidRPr="009F4E62" w:rsidRDefault="002D5372" w:rsidP="00933B03">
            <w:pPr>
              <w:tabs>
                <w:tab w:val="left" w:pos="284"/>
              </w:tabs>
              <w:rPr>
                <w:rFonts w:ascii="Browallia New" w:hAnsi="Browallia New" w:cs="Browallia New"/>
              </w:rPr>
            </w:pPr>
            <w:r w:rsidRPr="009F4E62">
              <w:rPr>
                <w:rFonts w:ascii="Browallia New" w:hAnsi="Browallia New" w:cs="Browallia New"/>
                <w:cs/>
              </w:rPr>
              <w:t>อธิบาย</w:t>
            </w:r>
            <w:r w:rsidRPr="008A548F">
              <w:rPr>
                <w:rFonts w:ascii="Angsana New" w:hAnsi="Angsana New"/>
                <w:cs/>
              </w:rPr>
              <w:t>รูปแบบปัญหาทางพัสดุคงคลัง</w:t>
            </w:r>
            <w:r>
              <w:rPr>
                <w:rFonts w:ascii="Browallia New" w:hAnsi="Browallia New" w:cs="Browallia New"/>
              </w:rPr>
              <w:t xml:space="preserve"> </w:t>
            </w:r>
            <w:r>
              <w:rPr>
                <w:rFonts w:ascii="Browallia New" w:hAnsi="Browallia New" w:cs="Browallia New" w:hint="cs"/>
                <w:cs/>
              </w:rPr>
              <w:t>การสร้างรูปแบบ และการหาขนาดประหยัดของผลิตภัณฑ์</w:t>
            </w:r>
            <w:r w:rsidR="00933B03">
              <w:rPr>
                <w:rFonts w:ascii="Browallia New" w:hAnsi="Browallia New" w:cs="Browallia New"/>
                <w:b/>
                <w:bCs/>
                <w:u w:val="single"/>
              </w:rPr>
              <w:t xml:space="preserve"> </w:t>
            </w:r>
            <w:r w:rsidR="00933B03" w:rsidRPr="009F4E62">
              <w:rPr>
                <w:rFonts w:ascii="Browallia New" w:hAnsi="Browallia New" w:cs="Browallia New"/>
                <w:b/>
                <w:bCs/>
                <w:u w:val="single"/>
                <w:cs/>
              </w:rPr>
              <w:t>งานชิ้นที่</w:t>
            </w:r>
            <w:r w:rsidR="00933B03" w:rsidRPr="009F4E62">
              <w:rPr>
                <w:rFonts w:ascii="Browallia New" w:hAnsi="Browallia New" w:cs="Browallia New"/>
                <w:b/>
                <w:bCs/>
                <w:u w:val="single"/>
              </w:rPr>
              <w:t xml:space="preserve"> </w:t>
            </w:r>
            <w:r w:rsidR="00933B03">
              <w:rPr>
                <w:rFonts w:ascii="Browallia New" w:hAnsi="Browallia New" w:cs="Browallia New"/>
                <w:b/>
                <w:bCs/>
                <w:u w:val="single"/>
              </w:rPr>
              <w:t>8</w:t>
            </w:r>
          </w:p>
        </w:tc>
      </w:tr>
      <w:tr w:rsidR="002D5372" w:rsidRPr="009F4E62" w:rsidTr="00C179A3">
        <w:trPr>
          <w:trHeight w:val="1398"/>
        </w:trPr>
        <w:tc>
          <w:tcPr>
            <w:tcW w:w="1701" w:type="dxa"/>
          </w:tcPr>
          <w:p w:rsidR="002D5372" w:rsidRPr="009F4E62" w:rsidRDefault="002D5372" w:rsidP="002D5372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9F4E62">
              <w:rPr>
                <w:rFonts w:ascii="Browallia New" w:hAnsi="Browallia New" w:cs="Browallia New"/>
                <w:b/>
                <w:bCs/>
                <w:cs/>
              </w:rPr>
              <w:t xml:space="preserve">สัปดาห์ที่ </w:t>
            </w:r>
            <w:r>
              <w:rPr>
                <w:rFonts w:ascii="Browallia New" w:hAnsi="Browallia New" w:cs="Browallia New"/>
                <w:b/>
                <w:bCs/>
              </w:rPr>
              <w:t>16</w:t>
            </w:r>
          </w:p>
          <w:p w:rsidR="002D5372" w:rsidRPr="009F4E62" w:rsidRDefault="002D5372" w:rsidP="002D5372">
            <w:pPr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9F4E62">
              <w:rPr>
                <w:rFonts w:ascii="Browallia New" w:hAnsi="Browallia New" w:cs="Browallia New"/>
                <w:b/>
                <w:bCs/>
                <w:cs/>
              </w:rPr>
              <w:t xml:space="preserve">เรื่อง </w:t>
            </w:r>
            <w:r>
              <w:rPr>
                <w:rFonts w:ascii="Angsana New" w:hAnsi="Angsana New" w:hint="cs"/>
                <w:cs/>
              </w:rPr>
              <w:t>ทฤษฏีการแข่งขัน (เกม)</w:t>
            </w:r>
          </w:p>
        </w:tc>
        <w:tc>
          <w:tcPr>
            <w:tcW w:w="3935" w:type="dxa"/>
          </w:tcPr>
          <w:p w:rsidR="002D5372" w:rsidRDefault="00933B03" w:rsidP="00933B03">
            <w:pPr>
              <w:tabs>
                <w:tab w:val="left" w:pos="284"/>
              </w:tabs>
              <w:autoSpaceDE/>
              <w:autoSpaceDN/>
              <w:rPr>
                <w:rFonts w:ascii="Browallia New" w:hAnsi="Browallia New" w:cs="Browallia New" w:hint="cs"/>
                <w:i/>
                <w:iCs/>
              </w:rPr>
            </w:pPr>
            <w:r w:rsidRPr="00933B03">
              <w:rPr>
                <w:rFonts w:ascii="Browallia New" w:hAnsi="Browallia New" w:cs="Browallia New" w:hint="cs"/>
                <w:i/>
                <w:iCs/>
                <w:cs/>
              </w:rPr>
              <w:t>ทฤษฏีการแข่งขัน</w:t>
            </w:r>
          </w:p>
          <w:p w:rsidR="00933B03" w:rsidRDefault="00933B03" w:rsidP="00933B03">
            <w:pPr>
              <w:numPr>
                <w:ilvl w:val="0"/>
                <w:numId w:val="10"/>
              </w:numPr>
              <w:tabs>
                <w:tab w:val="left" w:pos="284"/>
              </w:tabs>
              <w:autoSpaceDE/>
              <w:autoSpaceDN/>
              <w:rPr>
                <w:rFonts w:ascii="Browallia New" w:hAnsi="Browallia New" w:cs="Browallia New" w:hint="cs"/>
              </w:rPr>
            </w:pPr>
            <w:r>
              <w:rPr>
                <w:rFonts w:ascii="Browallia New" w:hAnsi="Browallia New" w:cs="Browallia New" w:hint="cs"/>
                <w:cs/>
              </w:rPr>
              <w:t>การแข่งขัน 2 ฝ่าย ผลรวมเป็นศูนย์</w:t>
            </w:r>
          </w:p>
          <w:p w:rsidR="00933B03" w:rsidRDefault="00933B03" w:rsidP="00933B03">
            <w:pPr>
              <w:numPr>
                <w:ilvl w:val="0"/>
                <w:numId w:val="10"/>
              </w:numPr>
              <w:tabs>
                <w:tab w:val="left" w:pos="284"/>
              </w:tabs>
              <w:autoSpaceDE/>
              <w:autoSpaceDN/>
              <w:rPr>
                <w:rFonts w:ascii="Browallia New" w:hAnsi="Browallia New" w:cs="Browallia New" w:hint="cs"/>
              </w:rPr>
            </w:pPr>
            <w:r>
              <w:rPr>
                <w:rFonts w:ascii="Browallia New" w:hAnsi="Browallia New" w:cs="Browallia New" w:hint="cs"/>
                <w:cs/>
              </w:rPr>
              <w:t>หลักเกณฑ์การตัดสินใจ</w:t>
            </w:r>
          </w:p>
          <w:p w:rsidR="00933B03" w:rsidRDefault="00933B03" w:rsidP="00933B03">
            <w:pPr>
              <w:numPr>
                <w:ilvl w:val="0"/>
                <w:numId w:val="10"/>
              </w:numPr>
              <w:tabs>
                <w:tab w:val="left" w:pos="284"/>
              </w:tabs>
              <w:autoSpaceDE/>
              <w:autoSpaceDN/>
              <w:rPr>
                <w:rFonts w:ascii="Browallia New" w:hAnsi="Browallia New" w:cs="Browallia New" w:hint="cs"/>
              </w:rPr>
            </w:pPr>
            <w:r>
              <w:rPr>
                <w:rFonts w:ascii="Browallia New" w:hAnsi="Browallia New" w:cs="Browallia New" w:hint="cs"/>
                <w:cs/>
              </w:rPr>
              <w:t>ค่าของการแข่งขัน</w:t>
            </w:r>
          </w:p>
          <w:p w:rsidR="00933B03" w:rsidRDefault="00933B03" w:rsidP="00933B03">
            <w:pPr>
              <w:numPr>
                <w:ilvl w:val="0"/>
                <w:numId w:val="10"/>
              </w:numPr>
              <w:tabs>
                <w:tab w:val="left" w:pos="284"/>
              </w:tabs>
              <w:autoSpaceDE/>
              <w:autoSpaceDN/>
              <w:rPr>
                <w:rFonts w:ascii="Browallia New" w:hAnsi="Browallia New" w:cs="Browallia New" w:hint="cs"/>
              </w:rPr>
            </w:pPr>
            <w:r>
              <w:rPr>
                <w:rFonts w:ascii="Browallia New" w:hAnsi="Browallia New" w:cs="Browallia New" w:hint="cs"/>
                <w:cs/>
              </w:rPr>
              <w:t xml:space="preserve">กลยุทธ์แท้ และกลยุทธ์ผสม </w:t>
            </w:r>
          </w:p>
          <w:p w:rsidR="00933B03" w:rsidRPr="00933B03" w:rsidRDefault="00933B03" w:rsidP="00933B03">
            <w:pPr>
              <w:numPr>
                <w:ilvl w:val="0"/>
                <w:numId w:val="10"/>
              </w:numPr>
              <w:tabs>
                <w:tab w:val="left" w:pos="284"/>
              </w:tabs>
              <w:autoSpaceDE/>
              <w:autoSpaceDN/>
              <w:rPr>
                <w:rFonts w:ascii="Browallia New" w:hAnsi="Browallia New" w:cs="Browallia New" w:hint="cs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 xml:space="preserve">การแก้ปัญหาในรูปแบบต่างๆ </w:t>
            </w:r>
          </w:p>
        </w:tc>
        <w:tc>
          <w:tcPr>
            <w:tcW w:w="2409" w:type="dxa"/>
          </w:tcPr>
          <w:p w:rsidR="00933B03" w:rsidRPr="009F4E62" w:rsidRDefault="00933B03" w:rsidP="002F4537">
            <w:pPr>
              <w:tabs>
                <w:tab w:val="left" w:pos="284"/>
              </w:tabs>
              <w:rPr>
                <w:rFonts w:ascii="Browallia New" w:hAnsi="Browallia New" w:cs="Browallia New" w:hint="cs"/>
                <w:cs/>
              </w:rPr>
            </w:pPr>
            <w:r w:rsidRPr="009F4E62">
              <w:rPr>
                <w:rFonts w:ascii="Browallia New" w:hAnsi="Browallia New" w:cs="Browallia New"/>
                <w:cs/>
              </w:rPr>
              <w:t>นักศึกษาสามารถแก้ปัญหา</w:t>
            </w:r>
            <w:r>
              <w:rPr>
                <w:rFonts w:ascii="Angsana New" w:hAnsi="Angsana New"/>
                <w:cs/>
              </w:rPr>
              <w:t>ทาง</w:t>
            </w:r>
            <w:r w:rsidR="002F4537">
              <w:rPr>
                <w:rFonts w:ascii="Angsana New" w:hAnsi="Angsana New" w:hint="cs"/>
                <w:cs/>
              </w:rPr>
              <w:t>เกี่ยวกับการแข่งขัน</w:t>
            </w:r>
            <w:r>
              <w:rPr>
                <w:rFonts w:ascii="Browallia New" w:hAnsi="Browallia New" w:cs="Browallia New" w:hint="cs"/>
                <w:cs/>
              </w:rPr>
              <w:t xml:space="preserve"> และนักศึกษาส่งงานกลุ่ม</w:t>
            </w:r>
          </w:p>
        </w:tc>
        <w:tc>
          <w:tcPr>
            <w:tcW w:w="2127" w:type="dxa"/>
          </w:tcPr>
          <w:p w:rsidR="002D5372" w:rsidRPr="009F4E62" w:rsidRDefault="002F4537" w:rsidP="00C179A3">
            <w:pPr>
              <w:tabs>
                <w:tab w:val="left" w:pos="284"/>
              </w:tabs>
              <w:rPr>
                <w:rFonts w:ascii="Browallia New" w:hAnsi="Browallia New" w:cs="Browallia New"/>
                <w:cs/>
              </w:rPr>
            </w:pPr>
            <w:r w:rsidRPr="009F4E62">
              <w:rPr>
                <w:rFonts w:ascii="Browallia New" w:hAnsi="Browallia New" w:cs="Browallia New"/>
                <w:cs/>
              </w:rPr>
              <w:t>อธิบาย</w:t>
            </w:r>
            <w:r w:rsidRPr="008A548F">
              <w:rPr>
                <w:rFonts w:ascii="Angsana New" w:hAnsi="Angsana New"/>
                <w:cs/>
              </w:rPr>
              <w:t>รูปแบบ</w:t>
            </w:r>
            <w:r>
              <w:rPr>
                <w:rFonts w:ascii="Browallia New" w:hAnsi="Browallia New" w:cs="Browallia New" w:hint="cs"/>
                <w:cs/>
              </w:rPr>
              <w:t>การแข่งขัน ความสำคัญ และรับงานนักศึกษา</w:t>
            </w:r>
          </w:p>
        </w:tc>
      </w:tr>
      <w:tr w:rsidR="004207A8" w:rsidRPr="009F4E62" w:rsidTr="00C179A3">
        <w:trPr>
          <w:trHeight w:val="1331"/>
        </w:trPr>
        <w:tc>
          <w:tcPr>
            <w:tcW w:w="1701" w:type="dxa"/>
          </w:tcPr>
          <w:p w:rsidR="004207A8" w:rsidRPr="009F4E62" w:rsidRDefault="004207A8" w:rsidP="00C179A3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9F4E62">
              <w:rPr>
                <w:rFonts w:ascii="Browallia New" w:hAnsi="Browallia New" w:cs="Browallia New"/>
                <w:b/>
                <w:bCs/>
                <w:cs/>
              </w:rPr>
              <w:t xml:space="preserve">สัปดาห์ที่ </w:t>
            </w:r>
            <w:r w:rsidR="00933B03">
              <w:rPr>
                <w:rFonts w:ascii="Browallia New" w:hAnsi="Browallia New" w:cs="Browallia New"/>
                <w:b/>
                <w:bCs/>
              </w:rPr>
              <w:t>17</w:t>
            </w:r>
          </w:p>
          <w:p w:rsidR="004207A8" w:rsidRPr="009F4E62" w:rsidRDefault="004207A8" w:rsidP="00C179A3">
            <w:pPr>
              <w:pStyle w:val="21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8471" w:type="dxa"/>
            <w:gridSpan w:val="3"/>
            <w:vAlign w:val="center"/>
          </w:tcPr>
          <w:p w:rsidR="004207A8" w:rsidRPr="009F4E62" w:rsidRDefault="004207A8" w:rsidP="00933B03">
            <w:pPr>
              <w:tabs>
                <w:tab w:val="left" w:pos="284"/>
              </w:tabs>
              <w:ind w:left="360"/>
              <w:jc w:val="center"/>
              <w:rPr>
                <w:rFonts w:ascii="Browallia New" w:hAnsi="Browallia New" w:cs="Browallia New"/>
              </w:rPr>
            </w:pPr>
            <w:r w:rsidRPr="009F4E62">
              <w:rPr>
                <w:rFonts w:ascii="Browallia New" w:hAnsi="Browallia New" w:cs="Browallia New"/>
                <w:cs/>
              </w:rPr>
              <w:t>สอบปลายภาค</w:t>
            </w:r>
          </w:p>
        </w:tc>
      </w:tr>
    </w:tbl>
    <w:p w:rsidR="004207A8" w:rsidRDefault="004207A8" w:rsidP="004207A8">
      <w:pPr>
        <w:rPr>
          <w:rFonts w:ascii="Browallia New" w:hAnsi="Browallia New" w:cs="Browallia New" w:hint="cs"/>
        </w:rPr>
      </w:pPr>
    </w:p>
    <w:p w:rsidR="00933B03" w:rsidRDefault="00933B03" w:rsidP="004207A8">
      <w:pPr>
        <w:rPr>
          <w:rFonts w:ascii="Browallia New" w:hAnsi="Browallia New" w:cs="Browallia New" w:hint="cs"/>
        </w:rPr>
      </w:pPr>
    </w:p>
    <w:p w:rsidR="008E1456" w:rsidRDefault="008E1456" w:rsidP="004207A8">
      <w:pPr>
        <w:rPr>
          <w:rFonts w:ascii="Browallia New" w:hAnsi="Browallia New" w:cs="Browallia New" w:hint="cs"/>
        </w:rPr>
      </w:pPr>
    </w:p>
    <w:p w:rsidR="00933B03" w:rsidRPr="009F4E62" w:rsidRDefault="00933B03" w:rsidP="004207A8">
      <w:pPr>
        <w:rPr>
          <w:rFonts w:ascii="Browallia New" w:hAnsi="Browallia New" w:cs="Browallia New"/>
        </w:rPr>
      </w:pPr>
    </w:p>
    <w:p w:rsidR="00586791" w:rsidRPr="00385F78" w:rsidRDefault="00586791" w:rsidP="00385F78">
      <w:pPr>
        <w:pStyle w:val="a9"/>
        <w:numPr>
          <w:ilvl w:val="0"/>
          <w:numId w:val="14"/>
        </w:numPr>
        <w:tabs>
          <w:tab w:val="left" w:pos="1418"/>
          <w:tab w:val="left" w:pos="3119"/>
          <w:tab w:val="left" w:pos="3828"/>
        </w:tabs>
        <w:spacing w:before="120"/>
        <w:rPr>
          <w:rFonts w:ascii="Cordia New" w:hAnsi="Cordia New" w:cs="Cordia New"/>
          <w:b/>
          <w:bCs/>
          <w:sz w:val="30"/>
          <w:szCs w:val="30"/>
          <w:cs/>
          <w:lang w:val="th-TH"/>
        </w:rPr>
      </w:pPr>
      <w:r w:rsidRPr="00385F78">
        <w:rPr>
          <w:rFonts w:ascii="Cordia New" w:hAnsi="Cordia New" w:cs="Cordia New" w:hint="cs"/>
          <w:b/>
          <w:bCs/>
          <w:sz w:val="30"/>
          <w:szCs w:val="30"/>
          <w:cs/>
          <w:lang w:val="th-TH"/>
        </w:rPr>
        <w:lastRenderedPageBreak/>
        <w:t xml:space="preserve">ผู้สอน </w:t>
      </w:r>
      <w:r w:rsidRPr="00385F78">
        <w:rPr>
          <w:rFonts w:ascii="Cordia New" w:hAnsi="Cordia New" w:cs="Cordia New"/>
          <w:b/>
          <w:bCs/>
          <w:sz w:val="30"/>
          <w:szCs w:val="30"/>
          <w:cs/>
          <w:lang w:val="th-TH"/>
        </w:rPr>
        <w:tab/>
      </w:r>
    </w:p>
    <w:tbl>
      <w:tblPr>
        <w:tblStyle w:val="a5"/>
        <w:tblW w:w="9369" w:type="dxa"/>
        <w:tblInd w:w="378" w:type="dxa"/>
        <w:tblLook w:val="01E0"/>
      </w:tblPr>
      <w:tblGrid>
        <w:gridCol w:w="738"/>
        <w:gridCol w:w="2790"/>
        <w:gridCol w:w="4140"/>
        <w:gridCol w:w="1701"/>
      </w:tblGrid>
      <w:tr w:rsidR="00586791" w:rsidTr="000160B7">
        <w:tc>
          <w:tcPr>
            <w:tcW w:w="738" w:type="dxa"/>
          </w:tcPr>
          <w:p w:rsidR="00586791" w:rsidRDefault="00586791" w:rsidP="000E62B2">
            <w:pPr>
              <w:pStyle w:val="21"/>
              <w:tabs>
                <w:tab w:val="clear" w:pos="3119"/>
                <w:tab w:val="left" w:pos="2977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ตอนที่</w:t>
            </w:r>
          </w:p>
        </w:tc>
        <w:tc>
          <w:tcPr>
            <w:tcW w:w="2790" w:type="dxa"/>
          </w:tcPr>
          <w:p w:rsidR="00586791" w:rsidRDefault="00586791" w:rsidP="000E62B2">
            <w:pPr>
              <w:pStyle w:val="21"/>
              <w:tabs>
                <w:tab w:val="clear" w:pos="3119"/>
                <w:tab w:val="left" w:pos="2977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วัน-เวลา ห้องเรียน</w:t>
            </w:r>
          </w:p>
        </w:tc>
        <w:tc>
          <w:tcPr>
            <w:tcW w:w="4140" w:type="dxa"/>
          </w:tcPr>
          <w:p w:rsidR="00586791" w:rsidRDefault="00586791" w:rsidP="000E62B2">
            <w:pPr>
              <w:pStyle w:val="21"/>
              <w:tabs>
                <w:tab w:val="clear" w:pos="3119"/>
                <w:tab w:val="left" w:pos="2977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ผู้สอน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6791" w:rsidRDefault="00586791" w:rsidP="000E62B2">
            <w:pPr>
              <w:pStyle w:val="21"/>
              <w:tabs>
                <w:tab w:val="clear" w:pos="3119"/>
                <w:tab w:val="left" w:pos="2977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ห้องพักอาจารย์</w:t>
            </w:r>
          </w:p>
        </w:tc>
      </w:tr>
      <w:tr w:rsidR="00157200" w:rsidTr="000160B7">
        <w:tc>
          <w:tcPr>
            <w:tcW w:w="738" w:type="dxa"/>
          </w:tcPr>
          <w:p w:rsidR="00157200" w:rsidRDefault="00157200" w:rsidP="000E62B2">
            <w:pPr>
              <w:pStyle w:val="21"/>
              <w:tabs>
                <w:tab w:val="clear" w:pos="3119"/>
                <w:tab w:val="left" w:pos="2977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001</w:t>
            </w:r>
          </w:p>
        </w:tc>
        <w:tc>
          <w:tcPr>
            <w:tcW w:w="2790" w:type="dxa"/>
          </w:tcPr>
          <w:p w:rsidR="00157200" w:rsidRPr="00BE4A53" w:rsidRDefault="00157200" w:rsidP="00BD2FF9">
            <w:pPr>
              <w:pStyle w:val="21"/>
              <w:tabs>
                <w:tab w:val="clear" w:pos="3119"/>
                <w:tab w:val="left" w:pos="2977"/>
              </w:tabs>
              <w:rPr>
                <w:lang w:val="en-US"/>
              </w:rPr>
            </w:pPr>
            <w:r>
              <w:rPr>
                <w:lang w:val="en-US"/>
              </w:rPr>
              <w:t>TuF1</w:t>
            </w:r>
            <w:r w:rsidR="00933B03">
              <w:rPr>
                <w:lang w:val="en-US"/>
              </w:rPr>
              <w:t>4.3</w:t>
            </w:r>
            <w:r w:rsidR="00BD2FF9">
              <w:rPr>
                <w:lang w:val="en-US"/>
              </w:rPr>
              <w:t>0</w:t>
            </w:r>
            <w:r>
              <w:rPr>
                <w:lang w:val="en-US"/>
              </w:rPr>
              <w:t xml:space="preserve"> – 1</w:t>
            </w:r>
            <w:r w:rsidR="00933B03">
              <w:rPr>
                <w:lang w:val="en-US"/>
              </w:rPr>
              <w:t>6.0</w:t>
            </w:r>
            <w:r>
              <w:rPr>
                <w:lang w:val="en-US"/>
              </w:rPr>
              <w:t xml:space="preserve">0 </w:t>
            </w:r>
            <w:r w:rsidR="00BD2FF9">
              <w:rPr>
                <w:lang w:val="en-US"/>
              </w:rPr>
              <w:t>ST</w:t>
            </w:r>
            <w:r>
              <w:rPr>
                <w:lang w:val="en-US"/>
              </w:rPr>
              <w:t>B</w:t>
            </w:r>
            <w:r w:rsidR="00BD2FF9">
              <w:rPr>
                <w:lang w:val="en-US"/>
              </w:rPr>
              <w:t>205</w:t>
            </w:r>
          </w:p>
        </w:tc>
        <w:tc>
          <w:tcPr>
            <w:tcW w:w="4140" w:type="dxa"/>
          </w:tcPr>
          <w:p w:rsidR="000160B7" w:rsidRDefault="005C5ED0" w:rsidP="000160B7">
            <w:pPr>
              <w:pStyle w:val="21"/>
              <w:tabs>
                <w:tab w:val="clear" w:pos="3119"/>
                <w:tab w:val="left" w:pos="2977"/>
              </w:tabs>
              <w:rPr>
                <w:rFonts w:hint="cs"/>
                <w:lang w:val="en-US"/>
              </w:rPr>
            </w:pPr>
            <w:proofErr w:type="spellStart"/>
            <w:r>
              <w:rPr>
                <w:rFonts w:hint="cs"/>
                <w:cs/>
                <w:lang w:val="en-US"/>
              </w:rPr>
              <w:t>อ.วฐา</w:t>
            </w:r>
            <w:proofErr w:type="spellEnd"/>
            <w:r>
              <w:rPr>
                <w:rFonts w:hint="cs"/>
                <w:cs/>
                <w:lang w:val="en-US"/>
              </w:rPr>
              <w:t xml:space="preserve"> </w:t>
            </w:r>
            <w:proofErr w:type="spellStart"/>
            <w:r>
              <w:rPr>
                <w:rFonts w:hint="cs"/>
                <w:cs/>
                <w:lang w:val="en-US"/>
              </w:rPr>
              <w:t>มิน</w:t>
            </w:r>
            <w:proofErr w:type="spellEnd"/>
            <w:r>
              <w:rPr>
                <w:rFonts w:hint="cs"/>
                <w:cs/>
                <w:lang w:val="en-US"/>
              </w:rPr>
              <w:t>เสน</w:t>
            </w:r>
          </w:p>
          <w:p w:rsidR="000160B7" w:rsidRDefault="000160B7" w:rsidP="000160B7">
            <w:pPr>
              <w:pStyle w:val="21"/>
              <w:tabs>
                <w:tab w:val="clear" w:pos="3119"/>
                <w:tab w:val="left" w:pos="2977"/>
              </w:tabs>
              <w:rPr>
                <w:lang w:val="en-US"/>
              </w:rPr>
            </w:pPr>
            <w:r w:rsidRPr="000160B7">
              <w:rPr>
                <w:rFonts w:ascii="Times New Roman" w:hAnsi="Times New Roman" w:cs="BrowalliaUPC"/>
                <w:sz w:val="24"/>
                <w:szCs w:val="32"/>
                <w:lang w:val="en-US"/>
              </w:rPr>
              <w:t xml:space="preserve">E-mail : </w:t>
            </w:r>
            <w:hyperlink r:id="rId5" w:history="1">
              <w:r w:rsidRPr="005C19D9">
                <w:rPr>
                  <w:rStyle w:val="aa"/>
                  <w:rFonts w:ascii="Times New Roman" w:hAnsi="Times New Roman" w:cs="BrowalliaUPC"/>
                  <w:sz w:val="24"/>
                  <w:szCs w:val="32"/>
                  <w:lang w:val="en-US"/>
                </w:rPr>
                <w:t>wathaminsan@hotmail.com</w:t>
              </w:r>
            </w:hyperlink>
          </w:p>
          <w:p w:rsidR="000160B7" w:rsidRDefault="000160B7" w:rsidP="000160B7">
            <w:pPr>
              <w:rPr>
                <w:rFonts w:cs="BrowalliaUPC" w:hint="cs"/>
                <w:sz w:val="24"/>
                <w:szCs w:val="32"/>
              </w:rPr>
            </w:pPr>
            <w:r>
              <w:rPr>
                <w:rFonts w:cs="BrowalliaUPC"/>
                <w:sz w:val="24"/>
                <w:szCs w:val="32"/>
              </w:rPr>
              <w:t xml:space="preserve">Homepage : </w:t>
            </w:r>
            <w:hyperlink r:id="rId6" w:history="1">
              <w:r w:rsidRPr="005C19D9">
                <w:rPr>
                  <w:rStyle w:val="aa"/>
                  <w:rFonts w:cs="BrowalliaUPC"/>
                  <w:sz w:val="24"/>
                  <w:szCs w:val="32"/>
                </w:rPr>
                <w:t>http://watha.gendit.com</w:t>
              </w:r>
            </w:hyperlink>
          </w:p>
          <w:p w:rsidR="000160B7" w:rsidRPr="000160B7" w:rsidRDefault="000160B7" w:rsidP="000160B7">
            <w:pPr>
              <w:rPr>
                <w:rFonts w:cs="BrowalliaUPC"/>
                <w:sz w:val="24"/>
                <w:szCs w:val="32"/>
              </w:rPr>
            </w:pPr>
            <w:r>
              <w:rPr>
                <w:rFonts w:cs="BrowalliaUPC"/>
                <w:sz w:val="24"/>
                <w:szCs w:val="32"/>
              </w:rPr>
              <w:t>Cell Phone: 08-6921-2118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24C2" w:rsidRDefault="00BD2FF9" w:rsidP="000160B7">
            <w:pPr>
              <w:pStyle w:val="21"/>
              <w:tabs>
                <w:tab w:val="clear" w:pos="3119"/>
                <w:tab w:val="left" w:pos="297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STB </w:t>
            </w:r>
            <w:r w:rsidR="00933B03">
              <w:rPr>
                <w:lang w:val="en-US"/>
              </w:rPr>
              <w:t>203</w:t>
            </w:r>
          </w:p>
        </w:tc>
      </w:tr>
    </w:tbl>
    <w:p w:rsidR="00273AF4" w:rsidRDefault="00273AF4" w:rsidP="00273AF4">
      <w:pPr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 w:hint="cs"/>
          <w:sz w:val="30"/>
          <w:szCs w:val="30"/>
          <w:cs/>
        </w:rPr>
        <w:tab/>
      </w:r>
    </w:p>
    <w:p w:rsidR="00562793" w:rsidRPr="00385F78" w:rsidRDefault="00562793" w:rsidP="00385F78">
      <w:pPr>
        <w:pStyle w:val="a9"/>
        <w:numPr>
          <w:ilvl w:val="0"/>
          <w:numId w:val="14"/>
        </w:numPr>
        <w:spacing w:before="120"/>
        <w:rPr>
          <w:rFonts w:ascii="Cordia New" w:hAnsi="Cordia New" w:cs="Cordia New"/>
          <w:b/>
          <w:bCs/>
          <w:sz w:val="30"/>
          <w:szCs w:val="30"/>
        </w:rPr>
      </w:pPr>
      <w:r w:rsidRPr="00385F78">
        <w:rPr>
          <w:rFonts w:ascii="Cordia New" w:hAnsi="Cordia New" w:cs="Cordia New"/>
          <w:b/>
          <w:bCs/>
          <w:sz w:val="30"/>
          <w:szCs w:val="30"/>
          <w:cs/>
        </w:rPr>
        <w:t>สัดส่วนการให้คะแนน</w:t>
      </w:r>
      <w:r w:rsidR="00A96C96" w:rsidRPr="00385F78">
        <w:rPr>
          <w:rFonts w:ascii="Cordia New" w:hAnsi="Cordia New" w:cs="Cordia New" w:hint="cs"/>
          <w:b/>
          <w:bCs/>
          <w:sz w:val="30"/>
          <w:szCs w:val="30"/>
          <w:cs/>
        </w:rPr>
        <w:t xml:space="preserve">ของภาคเรียนที่ </w:t>
      </w:r>
      <w:r w:rsidR="00A96C96" w:rsidRPr="00385F78">
        <w:rPr>
          <w:rFonts w:ascii="Cordia New" w:hAnsi="Cordia New" w:cs="Cordia New"/>
          <w:b/>
          <w:bCs/>
          <w:sz w:val="30"/>
          <w:szCs w:val="30"/>
        </w:rPr>
        <w:t>1/2553</w:t>
      </w:r>
      <w:r w:rsidRPr="00385F78">
        <w:rPr>
          <w:rFonts w:ascii="Cordia New" w:hAnsi="Cordia New" w:cs="Cordia New"/>
          <w:b/>
          <w:bCs/>
          <w:sz w:val="30"/>
          <w:szCs w:val="30"/>
        </w:rPr>
        <w:tab/>
      </w:r>
      <w:r w:rsidR="008C3B7D" w:rsidRPr="00385F78">
        <w:rPr>
          <w:rFonts w:ascii="Cordia New" w:hAnsi="Cordia New" w:cs="Cordia New" w:hint="cs"/>
          <w:b/>
          <w:bCs/>
          <w:sz w:val="30"/>
          <w:szCs w:val="30"/>
          <w:cs/>
        </w:rPr>
        <w:t xml:space="preserve">(คะแนนรวม 100 </w:t>
      </w:r>
      <w:r w:rsidR="008C3B7D" w:rsidRPr="00385F78">
        <w:rPr>
          <w:rFonts w:ascii="Cordia New" w:hAnsi="Cordia New" w:cs="Cordia New"/>
          <w:b/>
          <w:bCs/>
          <w:sz w:val="30"/>
          <w:szCs w:val="30"/>
        </w:rPr>
        <w:t>%</w:t>
      </w:r>
      <w:r w:rsidR="008C3B7D" w:rsidRPr="00385F78">
        <w:rPr>
          <w:rFonts w:ascii="Cordia New" w:hAnsi="Cordia New" w:cs="Cordia New" w:hint="cs"/>
          <w:b/>
          <w:bCs/>
          <w:sz w:val="30"/>
          <w:szCs w:val="30"/>
          <w:cs/>
        </w:rPr>
        <w:t>)</w:t>
      </w:r>
    </w:p>
    <w:p w:rsidR="00562793" w:rsidRDefault="00562793" w:rsidP="00C33FE4">
      <w:pPr>
        <w:ind w:left="284"/>
        <w:rPr>
          <w:rFonts w:ascii="Cordia New" w:hAnsi="Cordia New" w:cs="Cordia New"/>
          <w:sz w:val="30"/>
          <w:szCs w:val="30"/>
        </w:rPr>
      </w:pPr>
      <w:proofErr w:type="gramStart"/>
      <w:r>
        <w:rPr>
          <w:rFonts w:ascii="Cordia New" w:hAnsi="Cordia New" w:cs="Cordia New"/>
          <w:sz w:val="30"/>
          <w:szCs w:val="30"/>
        </w:rPr>
        <w:t xml:space="preserve">5.1 </w:t>
      </w:r>
      <w:r>
        <w:rPr>
          <w:rFonts w:ascii="Cordia New" w:hAnsi="Cordia New" w:cs="Cordia New"/>
          <w:sz w:val="30"/>
          <w:szCs w:val="30"/>
          <w:cs/>
        </w:rPr>
        <w:t>คะแนนสอบกลางภาค</w:t>
      </w:r>
      <w:r>
        <w:rPr>
          <w:rFonts w:ascii="Cordia New" w:hAnsi="Cordia New" w:cs="Cordia New"/>
          <w:sz w:val="30"/>
          <w:szCs w:val="30"/>
        </w:rPr>
        <w:tab/>
      </w:r>
      <w:r w:rsidR="00352713">
        <w:rPr>
          <w:rFonts w:ascii="Cordia New" w:hAnsi="Cordia New" w:cs="Cordia New"/>
          <w:sz w:val="30"/>
          <w:szCs w:val="30"/>
          <w:cs/>
        </w:rPr>
        <w:t xml:space="preserve">   </w:t>
      </w:r>
      <w:r w:rsidR="00385F78">
        <w:rPr>
          <w:rFonts w:ascii="Cordia New" w:hAnsi="Cordia New" w:cs="Cordia New"/>
          <w:sz w:val="30"/>
          <w:szCs w:val="30"/>
        </w:rPr>
        <w:t>35</w:t>
      </w:r>
      <w:r>
        <w:rPr>
          <w:rFonts w:ascii="Cordia New" w:hAnsi="Cordia New" w:cs="Cordia New"/>
          <w:sz w:val="30"/>
          <w:szCs w:val="30"/>
        </w:rPr>
        <w:t xml:space="preserve"> % (</w:t>
      </w:r>
      <w:r>
        <w:rPr>
          <w:rFonts w:ascii="Cordia New" w:hAnsi="Cordia New" w:cs="Cordia New"/>
          <w:sz w:val="30"/>
          <w:szCs w:val="30"/>
          <w:cs/>
        </w:rPr>
        <w:t>วัน</w:t>
      </w:r>
      <w:r w:rsidR="004E3509">
        <w:rPr>
          <w:rFonts w:ascii="Cordia New" w:hAnsi="Cordia New" w:cs="Cordia New" w:hint="cs"/>
          <w:sz w:val="30"/>
          <w:szCs w:val="30"/>
          <w:cs/>
        </w:rPr>
        <w:t>ศุกร์</w:t>
      </w:r>
      <w:r>
        <w:rPr>
          <w:rFonts w:ascii="Cordia New" w:hAnsi="Cordia New" w:cs="Cordia New"/>
          <w:sz w:val="30"/>
          <w:szCs w:val="30"/>
          <w:cs/>
        </w:rPr>
        <w:t xml:space="preserve">ที่ </w:t>
      </w:r>
      <w:r w:rsidR="004E3509">
        <w:rPr>
          <w:rFonts w:ascii="Cordia New" w:hAnsi="Cordia New" w:cs="Cordia New"/>
          <w:sz w:val="30"/>
          <w:szCs w:val="30"/>
        </w:rPr>
        <w:t>30</w:t>
      </w:r>
      <w:r>
        <w:rPr>
          <w:rFonts w:ascii="Cordia New" w:hAnsi="Cordia New" w:cs="Cordia New"/>
          <w:sz w:val="30"/>
          <w:szCs w:val="30"/>
        </w:rPr>
        <w:t xml:space="preserve"> </w:t>
      </w:r>
      <w:r w:rsidR="004E3509">
        <w:rPr>
          <w:rFonts w:ascii="Cordia New" w:hAnsi="Cordia New" w:cs="Cordia New" w:hint="cs"/>
          <w:sz w:val="30"/>
          <w:szCs w:val="30"/>
          <w:cs/>
        </w:rPr>
        <w:t>กรกฎาคม</w:t>
      </w:r>
      <w:r>
        <w:rPr>
          <w:rFonts w:ascii="Cordia New" w:hAnsi="Cordia New" w:cs="Cordia New"/>
          <w:sz w:val="30"/>
          <w:szCs w:val="30"/>
          <w:cs/>
        </w:rPr>
        <w:t xml:space="preserve"> </w:t>
      </w:r>
      <w:r>
        <w:rPr>
          <w:rFonts w:ascii="Cordia New" w:hAnsi="Cordia New" w:cs="Cordia New"/>
          <w:sz w:val="30"/>
          <w:szCs w:val="30"/>
        </w:rPr>
        <w:t>25</w:t>
      </w:r>
      <w:r w:rsidR="003D5515">
        <w:rPr>
          <w:rFonts w:ascii="Cordia New" w:hAnsi="Cordia New" w:cs="Cordia New"/>
          <w:sz w:val="30"/>
          <w:szCs w:val="30"/>
          <w:cs/>
        </w:rPr>
        <w:t>5</w:t>
      </w:r>
      <w:r w:rsidR="00157200">
        <w:rPr>
          <w:rFonts w:ascii="Cordia New" w:hAnsi="Cordia New" w:cs="Cordia New"/>
          <w:sz w:val="30"/>
          <w:szCs w:val="30"/>
        </w:rPr>
        <w:t>3</w:t>
      </w:r>
      <w:r>
        <w:rPr>
          <w:rFonts w:ascii="Cordia New" w:hAnsi="Cordia New" w:cs="Cordia New"/>
          <w:sz w:val="30"/>
          <w:szCs w:val="30"/>
          <w:cs/>
        </w:rPr>
        <w:t xml:space="preserve"> เวลา </w:t>
      </w:r>
      <w:r>
        <w:rPr>
          <w:rFonts w:ascii="Cordia New" w:hAnsi="Cordia New" w:cs="Cordia New"/>
          <w:sz w:val="30"/>
          <w:szCs w:val="30"/>
        </w:rPr>
        <w:t>1</w:t>
      </w:r>
      <w:r w:rsidR="008D629E">
        <w:rPr>
          <w:rFonts w:ascii="Cordia New" w:hAnsi="Cordia New" w:cs="Cordia New" w:hint="cs"/>
          <w:sz w:val="30"/>
          <w:szCs w:val="30"/>
          <w:cs/>
        </w:rPr>
        <w:t>5</w:t>
      </w:r>
      <w:r w:rsidR="008D629E">
        <w:rPr>
          <w:rFonts w:ascii="Cordia New" w:hAnsi="Cordia New" w:cs="Cordia New"/>
          <w:sz w:val="30"/>
          <w:szCs w:val="30"/>
        </w:rPr>
        <w:t>.30 – 18.3</w:t>
      </w:r>
      <w:r>
        <w:rPr>
          <w:rFonts w:ascii="Cordia New" w:hAnsi="Cordia New" w:cs="Cordia New"/>
          <w:sz w:val="30"/>
          <w:szCs w:val="30"/>
        </w:rPr>
        <w:t xml:space="preserve">0 </w:t>
      </w:r>
      <w:r>
        <w:rPr>
          <w:rFonts w:ascii="Cordia New" w:hAnsi="Cordia New" w:cs="Cordia New"/>
          <w:sz w:val="30"/>
          <w:szCs w:val="30"/>
          <w:cs/>
        </w:rPr>
        <w:t>น</w:t>
      </w:r>
      <w:r>
        <w:rPr>
          <w:rFonts w:ascii="Cordia New" w:hAnsi="Cordia New" w:cs="Cordia New"/>
          <w:sz w:val="30"/>
          <w:szCs w:val="30"/>
        </w:rPr>
        <w:t>.)</w:t>
      </w:r>
      <w:proofErr w:type="gramEnd"/>
    </w:p>
    <w:p w:rsidR="00562793" w:rsidRDefault="00562793" w:rsidP="00C33FE4">
      <w:pPr>
        <w:ind w:left="284"/>
        <w:rPr>
          <w:rFonts w:ascii="Cordia New" w:hAnsi="Cordia New" w:cs="Cordia New"/>
          <w:sz w:val="30"/>
          <w:szCs w:val="30"/>
        </w:rPr>
      </w:pPr>
      <w:proofErr w:type="gramStart"/>
      <w:r>
        <w:rPr>
          <w:rFonts w:ascii="Cordia New" w:hAnsi="Cordia New" w:cs="Cordia New"/>
          <w:sz w:val="30"/>
          <w:szCs w:val="30"/>
        </w:rPr>
        <w:t xml:space="preserve">5.2 </w:t>
      </w:r>
      <w:r>
        <w:rPr>
          <w:rFonts w:ascii="Cordia New" w:hAnsi="Cordia New" w:cs="Cordia New"/>
          <w:sz w:val="30"/>
          <w:szCs w:val="30"/>
          <w:cs/>
        </w:rPr>
        <w:t xml:space="preserve">คะแนนสอบปลายภาค </w:t>
      </w:r>
      <w:r>
        <w:rPr>
          <w:rFonts w:ascii="Cordia New" w:hAnsi="Cordia New" w:cs="Cordia New"/>
          <w:sz w:val="30"/>
          <w:szCs w:val="30"/>
        </w:rPr>
        <w:tab/>
      </w:r>
      <w:r w:rsidR="00352713">
        <w:rPr>
          <w:rFonts w:ascii="Cordia New" w:hAnsi="Cordia New" w:cs="Cordia New"/>
          <w:sz w:val="30"/>
          <w:szCs w:val="30"/>
          <w:cs/>
        </w:rPr>
        <w:t xml:space="preserve">   </w:t>
      </w:r>
      <w:r w:rsidR="00385F78">
        <w:rPr>
          <w:rFonts w:ascii="Cordia New" w:hAnsi="Cordia New" w:cs="Cordia New"/>
          <w:sz w:val="30"/>
          <w:szCs w:val="30"/>
        </w:rPr>
        <w:t>35</w:t>
      </w:r>
      <w:r>
        <w:rPr>
          <w:rFonts w:ascii="Cordia New" w:hAnsi="Cordia New" w:cs="Cordia New"/>
          <w:sz w:val="30"/>
          <w:szCs w:val="30"/>
        </w:rPr>
        <w:t xml:space="preserve"> % (</w:t>
      </w:r>
      <w:r>
        <w:rPr>
          <w:rFonts w:ascii="Cordia New" w:hAnsi="Cordia New" w:cs="Cordia New"/>
          <w:sz w:val="30"/>
          <w:szCs w:val="30"/>
          <w:cs/>
        </w:rPr>
        <w:t>วัน</w:t>
      </w:r>
      <w:r w:rsidR="008D629E">
        <w:rPr>
          <w:rFonts w:ascii="Cordia New" w:hAnsi="Cordia New" w:cs="Cordia New" w:hint="cs"/>
          <w:sz w:val="30"/>
          <w:szCs w:val="30"/>
          <w:cs/>
        </w:rPr>
        <w:t>ศุกร์</w:t>
      </w:r>
      <w:r w:rsidR="006C19DF">
        <w:rPr>
          <w:rFonts w:ascii="Cordia New" w:hAnsi="Cordia New" w:cs="Cordia New" w:hint="cs"/>
          <w:sz w:val="30"/>
          <w:szCs w:val="30"/>
          <w:cs/>
        </w:rPr>
        <w:t>ที่</w:t>
      </w:r>
      <w:r>
        <w:rPr>
          <w:rFonts w:ascii="Cordia New" w:hAnsi="Cordia New" w:cs="Cordia New"/>
          <w:sz w:val="30"/>
          <w:szCs w:val="30"/>
          <w:cs/>
        </w:rPr>
        <w:t xml:space="preserve"> </w:t>
      </w:r>
      <w:r w:rsidR="008D629E">
        <w:rPr>
          <w:rFonts w:ascii="Cordia New" w:hAnsi="Cordia New" w:cs="Cordia New"/>
          <w:sz w:val="30"/>
          <w:szCs w:val="30"/>
        </w:rPr>
        <w:t>8</w:t>
      </w:r>
      <w:r>
        <w:rPr>
          <w:rFonts w:ascii="Cordia New" w:hAnsi="Cordia New" w:cs="Cordia New"/>
          <w:sz w:val="30"/>
          <w:szCs w:val="30"/>
        </w:rPr>
        <w:t xml:space="preserve"> </w:t>
      </w:r>
      <w:r w:rsidR="008D629E">
        <w:rPr>
          <w:rFonts w:ascii="Cordia New" w:hAnsi="Cordia New" w:cs="Cordia New" w:hint="cs"/>
          <w:sz w:val="30"/>
          <w:szCs w:val="30"/>
          <w:cs/>
        </w:rPr>
        <w:t>ตุลาคม</w:t>
      </w:r>
      <w:r>
        <w:rPr>
          <w:rFonts w:ascii="Cordia New" w:hAnsi="Cordia New" w:cs="Cordia New"/>
          <w:sz w:val="30"/>
          <w:szCs w:val="30"/>
        </w:rPr>
        <w:t xml:space="preserve"> 25</w:t>
      </w:r>
      <w:r w:rsidR="003D5515">
        <w:rPr>
          <w:rFonts w:ascii="Cordia New" w:hAnsi="Cordia New" w:cs="Cordia New"/>
          <w:sz w:val="30"/>
          <w:szCs w:val="30"/>
          <w:cs/>
        </w:rPr>
        <w:t>5</w:t>
      </w:r>
      <w:r w:rsidR="00C33FE4">
        <w:rPr>
          <w:rFonts w:ascii="Cordia New" w:hAnsi="Cordia New" w:cs="Cordia New" w:hint="cs"/>
          <w:sz w:val="30"/>
          <w:szCs w:val="30"/>
          <w:cs/>
        </w:rPr>
        <w:t>3</w:t>
      </w:r>
      <w:r>
        <w:rPr>
          <w:rFonts w:ascii="Cordia New" w:hAnsi="Cordia New" w:cs="Cordia New"/>
          <w:sz w:val="30"/>
          <w:szCs w:val="30"/>
          <w:cs/>
        </w:rPr>
        <w:t xml:space="preserve"> เวลา </w:t>
      </w:r>
      <w:r w:rsidR="00134CA9">
        <w:rPr>
          <w:rFonts w:ascii="Cordia New" w:hAnsi="Cordia New" w:cs="Cordia New"/>
          <w:sz w:val="30"/>
          <w:szCs w:val="30"/>
          <w:cs/>
        </w:rPr>
        <w:t>1</w:t>
      </w:r>
      <w:r w:rsidR="008D629E">
        <w:rPr>
          <w:rFonts w:ascii="Cordia New" w:hAnsi="Cordia New" w:cs="Cordia New"/>
          <w:sz w:val="30"/>
          <w:szCs w:val="30"/>
        </w:rPr>
        <w:t>5.3</w:t>
      </w:r>
      <w:r>
        <w:rPr>
          <w:rFonts w:ascii="Cordia New" w:hAnsi="Cordia New" w:cs="Cordia New"/>
          <w:sz w:val="30"/>
          <w:szCs w:val="30"/>
        </w:rPr>
        <w:t>0 – 1</w:t>
      </w:r>
      <w:r w:rsidR="008D629E">
        <w:rPr>
          <w:rFonts w:ascii="Cordia New" w:hAnsi="Cordia New" w:cs="Cordia New"/>
          <w:sz w:val="30"/>
          <w:szCs w:val="30"/>
        </w:rPr>
        <w:t>8.3</w:t>
      </w:r>
      <w:r w:rsidR="006C19DF">
        <w:rPr>
          <w:rFonts w:ascii="Cordia New" w:hAnsi="Cordia New" w:cs="Cordia New"/>
          <w:sz w:val="30"/>
          <w:szCs w:val="30"/>
        </w:rPr>
        <w:t>0</w:t>
      </w:r>
      <w:r>
        <w:rPr>
          <w:rFonts w:ascii="Cordia New" w:hAnsi="Cordia New" w:cs="Cordia New"/>
          <w:sz w:val="30"/>
          <w:szCs w:val="30"/>
        </w:rPr>
        <w:t xml:space="preserve"> </w:t>
      </w:r>
      <w:r>
        <w:rPr>
          <w:rFonts w:ascii="Cordia New" w:hAnsi="Cordia New" w:cs="Cordia New"/>
          <w:sz w:val="30"/>
          <w:szCs w:val="30"/>
          <w:cs/>
        </w:rPr>
        <w:t>น</w:t>
      </w:r>
      <w:r>
        <w:rPr>
          <w:rFonts w:ascii="Cordia New" w:hAnsi="Cordia New" w:cs="Cordia New"/>
          <w:sz w:val="30"/>
          <w:szCs w:val="30"/>
        </w:rPr>
        <w:t>.</w:t>
      </w:r>
      <w:proofErr w:type="gramEnd"/>
    </w:p>
    <w:p w:rsidR="00F024C2" w:rsidRDefault="00F024C2" w:rsidP="00C33FE4">
      <w:pPr>
        <w:ind w:left="284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</w:rPr>
        <w:t xml:space="preserve">5.3 </w:t>
      </w:r>
      <w:r>
        <w:rPr>
          <w:rFonts w:ascii="Cordia New" w:hAnsi="Cordia New" w:cs="Cordia New" w:hint="cs"/>
          <w:sz w:val="30"/>
          <w:szCs w:val="30"/>
          <w:cs/>
        </w:rPr>
        <w:t>คะแนนเก็บ</w:t>
      </w:r>
      <w:r>
        <w:rPr>
          <w:rFonts w:ascii="Cordia New" w:hAnsi="Cordia New" w:cs="Cordia New" w:hint="cs"/>
          <w:sz w:val="30"/>
          <w:szCs w:val="30"/>
          <w:cs/>
        </w:rPr>
        <w:tab/>
      </w:r>
      <w:r>
        <w:rPr>
          <w:rFonts w:ascii="Cordia New" w:hAnsi="Cordia New" w:cs="Cordia New" w:hint="cs"/>
          <w:sz w:val="30"/>
          <w:szCs w:val="30"/>
          <w:cs/>
        </w:rPr>
        <w:tab/>
        <w:t xml:space="preserve">   </w:t>
      </w:r>
      <w:r w:rsidR="00385F78">
        <w:rPr>
          <w:rFonts w:ascii="Cordia New" w:hAnsi="Cordia New" w:cs="Cordia New"/>
          <w:sz w:val="30"/>
          <w:szCs w:val="30"/>
        </w:rPr>
        <w:t>30</w:t>
      </w:r>
      <w:r>
        <w:rPr>
          <w:rFonts w:ascii="Cordia New" w:hAnsi="Cordia New" w:cs="Cordia New"/>
          <w:sz w:val="30"/>
          <w:szCs w:val="30"/>
        </w:rPr>
        <w:t xml:space="preserve">% </w:t>
      </w:r>
      <w:r>
        <w:rPr>
          <w:rFonts w:ascii="Cordia New" w:hAnsi="Cordia New" w:cs="Cordia New" w:hint="cs"/>
          <w:sz w:val="30"/>
          <w:szCs w:val="30"/>
          <w:cs/>
        </w:rPr>
        <w:t>(</w:t>
      </w:r>
      <w:r w:rsidR="00385F78">
        <w:rPr>
          <w:rFonts w:ascii="Cordia New" w:hAnsi="Cordia New" w:cs="Cordia New" w:hint="cs"/>
          <w:sz w:val="30"/>
          <w:szCs w:val="30"/>
          <w:cs/>
        </w:rPr>
        <w:t>งานเดียว</w:t>
      </w:r>
      <w:r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="00385F78">
        <w:rPr>
          <w:rFonts w:ascii="Cordia New" w:hAnsi="Cordia New" w:cs="Cordia New"/>
          <w:sz w:val="30"/>
          <w:szCs w:val="30"/>
        </w:rPr>
        <w:t>1</w:t>
      </w:r>
      <w:r>
        <w:rPr>
          <w:rFonts w:ascii="Cordia New" w:hAnsi="Cordia New" w:cs="Cordia New"/>
          <w:sz w:val="30"/>
          <w:szCs w:val="30"/>
        </w:rPr>
        <w:t xml:space="preserve">5%, </w:t>
      </w:r>
      <w:r w:rsidR="00385F78">
        <w:rPr>
          <w:rFonts w:ascii="Cordia New" w:hAnsi="Cordia New" w:cs="Cordia New" w:hint="cs"/>
          <w:sz w:val="30"/>
          <w:szCs w:val="30"/>
          <w:cs/>
        </w:rPr>
        <w:t>งานกลุ่ม</w:t>
      </w:r>
      <w:r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="00385F78">
        <w:rPr>
          <w:rFonts w:ascii="Cordia New" w:hAnsi="Cordia New" w:cs="Cordia New"/>
          <w:sz w:val="30"/>
          <w:szCs w:val="30"/>
        </w:rPr>
        <w:t>1</w:t>
      </w:r>
      <w:r>
        <w:rPr>
          <w:rFonts w:ascii="Cordia New" w:hAnsi="Cordia New" w:cs="Cordia New"/>
          <w:sz w:val="30"/>
          <w:szCs w:val="30"/>
        </w:rPr>
        <w:t>5%)</w:t>
      </w:r>
    </w:p>
    <w:p w:rsidR="00385F78" w:rsidRDefault="00385F78" w:rsidP="00385F78">
      <w:pPr>
        <w:rPr>
          <w:rFonts w:cs="BrowalliaUPC"/>
          <w:b/>
          <w:bCs/>
          <w:sz w:val="24"/>
          <w:szCs w:val="32"/>
        </w:rPr>
      </w:pPr>
    </w:p>
    <w:p w:rsidR="00385F78" w:rsidRPr="00385F78" w:rsidRDefault="00385F78" w:rsidP="00385F78">
      <w:pPr>
        <w:pStyle w:val="a9"/>
        <w:numPr>
          <w:ilvl w:val="0"/>
          <w:numId w:val="14"/>
        </w:numPr>
        <w:spacing w:before="120"/>
        <w:rPr>
          <w:rFonts w:ascii="Cordia New" w:hAnsi="Cordia New" w:cs="Cordia New"/>
          <w:b/>
          <w:bCs/>
          <w:sz w:val="30"/>
          <w:szCs w:val="30"/>
        </w:rPr>
      </w:pPr>
      <w:r w:rsidRPr="00385F78">
        <w:rPr>
          <w:rFonts w:ascii="Cordia New" w:hAnsi="Cordia New" w:cs="Cordia New"/>
          <w:b/>
          <w:bCs/>
          <w:sz w:val="30"/>
          <w:szCs w:val="30"/>
          <w:cs/>
        </w:rPr>
        <w:t xml:space="preserve">ตำราเรียนหลัก </w:t>
      </w:r>
      <w:r w:rsidRPr="00385F78">
        <w:rPr>
          <w:rFonts w:ascii="Cordia New" w:hAnsi="Cordia New" w:cs="Cordia New"/>
          <w:b/>
          <w:bCs/>
          <w:sz w:val="30"/>
          <w:szCs w:val="30"/>
        </w:rPr>
        <w:t xml:space="preserve">     </w:t>
      </w:r>
    </w:p>
    <w:p w:rsidR="008D629E" w:rsidRPr="008D629E" w:rsidRDefault="008D629E" w:rsidP="00385F78">
      <w:pPr>
        <w:numPr>
          <w:ilvl w:val="0"/>
          <w:numId w:val="11"/>
        </w:numPr>
        <w:autoSpaceDE/>
        <w:autoSpaceDN/>
        <w:rPr>
          <w:rFonts w:asciiTheme="minorBidi" w:hAnsiTheme="minorBidi" w:cstheme="minorBidi"/>
          <w:sz w:val="30"/>
          <w:szCs w:val="30"/>
        </w:rPr>
      </w:pPr>
      <w:r w:rsidRPr="008D629E">
        <w:rPr>
          <w:rFonts w:asciiTheme="minorBidi" w:hAnsiTheme="minorBidi" w:cstheme="minorBidi"/>
          <w:sz w:val="30"/>
          <w:szCs w:val="30"/>
          <w:cs/>
        </w:rPr>
        <w:t>รองศาสตราจารย์สุทธิมา ชำนาญเวช ,</w:t>
      </w:r>
      <w:r w:rsidRPr="008D629E">
        <w:rPr>
          <w:rFonts w:asciiTheme="minorBidi" w:hAnsiTheme="minorBidi" w:cstheme="minorBidi"/>
          <w:i/>
          <w:iCs/>
          <w:sz w:val="30"/>
          <w:szCs w:val="30"/>
          <w:cs/>
        </w:rPr>
        <w:t>การวิเคราะห์เชิงปริมาณ</w:t>
      </w:r>
      <w:r w:rsidRPr="008D629E">
        <w:rPr>
          <w:rFonts w:asciiTheme="minorBidi" w:hAnsiTheme="minorBidi" w:cstheme="minorBidi"/>
          <w:sz w:val="30"/>
          <w:szCs w:val="30"/>
          <w:cs/>
        </w:rPr>
        <w:t>, พิมพ์ครั้งที่ 5, กรุงเทพฯ</w:t>
      </w:r>
      <w:r w:rsidRPr="008D629E">
        <w:rPr>
          <w:rFonts w:asciiTheme="minorBidi" w:hAnsiTheme="minorBidi" w:cstheme="minorBidi"/>
          <w:sz w:val="30"/>
          <w:szCs w:val="30"/>
        </w:rPr>
        <w:t xml:space="preserve">: </w:t>
      </w:r>
      <w:proofErr w:type="spellStart"/>
      <w:r w:rsidRPr="008D629E">
        <w:rPr>
          <w:rFonts w:asciiTheme="minorBidi" w:hAnsiTheme="minorBidi" w:cstheme="minorBidi"/>
          <w:sz w:val="30"/>
          <w:szCs w:val="30"/>
          <w:cs/>
        </w:rPr>
        <w:t>วิทยพัฒน์</w:t>
      </w:r>
      <w:proofErr w:type="spellEnd"/>
      <w:r w:rsidRPr="008D629E">
        <w:rPr>
          <w:rFonts w:asciiTheme="minorBidi" w:hAnsiTheme="minorBidi" w:cstheme="minorBidi"/>
          <w:sz w:val="30"/>
          <w:szCs w:val="30"/>
        </w:rPr>
        <w:t xml:space="preserve">, </w:t>
      </w:r>
      <w:r w:rsidRPr="008D629E">
        <w:rPr>
          <w:rFonts w:asciiTheme="minorBidi" w:hAnsiTheme="minorBidi" w:cstheme="minorBidi"/>
          <w:sz w:val="30"/>
          <w:szCs w:val="30"/>
          <w:cs/>
        </w:rPr>
        <w:t xml:space="preserve">2552. (310 บาท) </w:t>
      </w:r>
    </w:p>
    <w:p w:rsidR="00385F78" w:rsidRDefault="00385F78" w:rsidP="00385F78">
      <w:pPr>
        <w:numPr>
          <w:ilvl w:val="0"/>
          <w:numId w:val="11"/>
        </w:numPr>
        <w:autoSpaceDE/>
        <w:autoSpaceDN/>
        <w:rPr>
          <w:rFonts w:asciiTheme="minorBidi" w:hAnsiTheme="minorBidi" w:cstheme="minorBidi"/>
          <w:sz w:val="30"/>
          <w:szCs w:val="30"/>
        </w:rPr>
      </w:pPr>
      <w:r w:rsidRPr="008D629E">
        <w:rPr>
          <w:rFonts w:asciiTheme="minorBidi" w:hAnsiTheme="minorBidi" w:cstheme="minorBidi"/>
          <w:sz w:val="30"/>
          <w:szCs w:val="30"/>
          <w:cs/>
        </w:rPr>
        <w:t xml:space="preserve">วิจิตร </w:t>
      </w:r>
      <w:proofErr w:type="spellStart"/>
      <w:r w:rsidRPr="008D629E">
        <w:rPr>
          <w:rFonts w:asciiTheme="minorBidi" w:hAnsiTheme="minorBidi" w:cstheme="minorBidi"/>
          <w:sz w:val="30"/>
          <w:szCs w:val="30"/>
          <w:cs/>
        </w:rPr>
        <w:t>ตัณฑสุทธิ์</w:t>
      </w:r>
      <w:proofErr w:type="spellEnd"/>
      <w:r w:rsidRPr="008D629E">
        <w:rPr>
          <w:rFonts w:asciiTheme="minorBidi" w:hAnsiTheme="minorBidi" w:cstheme="minorBidi"/>
          <w:sz w:val="30"/>
          <w:szCs w:val="30"/>
        </w:rPr>
        <w:t xml:space="preserve">, </w:t>
      </w:r>
      <w:r w:rsidRPr="008D629E">
        <w:rPr>
          <w:rFonts w:asciiTheme="minorBidi" w:hAnsiTheme="minorBidi" w:cstheme="minorBidi"/>
          <w:sz w:val="30"/>
          <w:szCs w:val="30"/>
          <w:cs/>
        </w:rPr>
        <w:t>วันชัย ริ</w:t>
      </w:r>
      <w:proofErr w:type="spellStart"/>
      <w:r w:rsidRPr="008D629E">
        <w:rPr>
          <w:rFonts w:asciiTheme="minorBidi" w:hAnsiTheme="minorBidi" w:cstheme="minorBidi"/>
          <w:sz w:val="30"/>
          <w:szCs w:val="30"/>
          <w:cs/>
        </w:rPr>
        <w:t>จิรว</w:t>
      </w:r>
      <w:proofErr w:type="spellEnd"/>
      <w:r w:rsidRPr="008D629E">
        <w:rPr>
          <w:rFonts w:asciiTheme="minorBidi" w:hAnsiTheme="minorBidi" w:cstheme="minorBidi"/>
          <w:sz w:val="30"/>
          <w:szCs w:val="30"/>
          <w:cs/>
        </w:rPr>
        <w:t xml:space="preserve">นิช </w:t>
      </w:r>
      <w:proofErr w:type="spellStart"/>
      <w:r w:rsidRPr="008D629E">
        <w:rPr>
          <w:rFonts w:asciiTheme="minorBidi" w:hAnsiTheme="minorBidi" w:cstheme="minorBidi"/>
          <w:sz w:val="30"/>
          <w:szCs w:val="30"/>
          <w:cs/>
        </w:rPr>
        <w:t>และศิ</w:t>
      </w:r>
      <w:proofErr w:type="spellEnd"/>
      <w:r w:rsidRPr="008D629E">
        <w:rPr>
          <w:rFonts w:asciiTheme="minorBidi" w:hAnsiTheme="minorBidi" w:cstheme="minorBidi"/>
          <w:sz w:val="30"/>
          <w:szCs w:val="30"/>
          <w:cs/>
        </w:rPr>
        <w:t xml:space="preserve">ริจันทร์ </w:t>
      </w:r>
      <w:proofErr w:type="gramStart"/>
      <w:r w:rsidRPr="008D629E">
        <w:rPr>
          <w:rFonts w:asciiTheme="minorBidi" w:hAnsiTheme="minorBidi" w:cstheme="minorBidi"/>
          <w:sz w:val="30"/>
          <w:szCs w:val="30"/>
          <w:cs/>
        </w:rPr>
        <w:t>ทองประเสริฐ</w:t>
      </w:r>
      <w:r w:rsidRPr="008D629E">
        <w:rPr>
          <w:rFonts w:asciiTheme="minorBidi" w:hAnsiTheme="minorBidi" w:cstheme="minorBidi"/>
          <w:sz w:val="30"/>
          <w:szCs w:val="30"/>
        </w:rPr>
        <w:t xml:space="preserve"> ,</w:t>
      </w:r>
      <w:r w:rsidRPr="008D629E">
        <w:rPr>
          <w:rFonts w:asciiTheme="minorBidi" w:hAnsiTheme="minorBidi" w:cstheme="minorBidi"/>
          <w:i/>
          <w:iCs/>
          <w:sz w:val="30"/>
          <w:szCs w:val="30"/>
          <w:cs/>
        </w:rPr>
        <w:t>การวิจัยดำเนินงาน</w:t>
      </w:r>
      <w:proofErr w:type="gramEnd"/>
      <w:r w:rsidRPr="008D629E">
        <w:rPr>
          <w:rFonts w:asciiTheme="minorBidi" w:hAnsiTheme="minorBidi" w:cstheme="minorBidi"/>
          <w:i/>
          <w:iCs/>
          <w:sz w:val="30"/>
          <w:szCs w:val="30"/>
          <w:cs/>
        </w:rPr>
        <w:t xml:space="preserve"> ภาค</w:t>
      </w:r>
      <w:r w:rsidRPr="008D629E">
        <w:rPr>
          <w:rFonts w:asciiTheme="minorBidi" w:hAnsiTheme="minorBidi" w:cstheme="minorBidi"/>
          <w:i/>
          <w:iCs/>
          <w:sz w:val="30"/>
          <w:szCs w:val="30"/>
        </w:rPr>
        <w:t xml:space="preserve"> Deterministic</w:t>
      </w:r>
      <w:r w:rsidRPr="008D629E">
        <w:rPr>
          <w:rFonts w:asciiTheme="minorBidi" w:hAnsiTheme="minorBidi" w:cstheme="minorBidi"/>
          <w:sz w:val="30"/>
          <w:szCs w:val="30"/>
          <w:cs/>
        </w:rPr>
        <w:t>, กรุงเทพฯ, บริษัทซีเอ็ด</w:t>
      </w:r>
      <w:proofErr w:type="spellStart"/>
      <w:r w:rsidRPr="008D629E">
        <w:rPr>
          <w:rFonts w:asciiTheme="minorBidi" w:hAnsiTheme="minorBidi" w:cstheme="minorBidi"/>
          <w:sz w:val="30"/>
          <w:szCs w:val="30"/>
          <w:cs/>
        </w:rPr>
        <w:t>ยูเคชั่น</w:t>
      </w:r>
      <w:proofErr w:type="spellEnd"/>
      <w:r w:rsidRPr="008D629E">
        <w:rPr>
          <w:rFonts w:asciiTheme="minorBidi" w:hAnsiTheme="minorBidi" w:cstheme="minorBidi"/>
          <w:sz w:val="30"/>
          <w:szCs w:val="30"/>
          <w:cs/>
        </w:rPr>
        <w:t xml:space="preserve"> จำกัด, 2548</w:t>
      </w:r>
      <w:r w:rsidRPr="008D629E">
        <w:rPr>
          <w:rFonts w:asciiTheme="minorBidi" w:hAnsiTheme="minorBidi" w:cstheme="minorBidi"/>
          <w:sz w:val="30"/>
          <w:szCs w:val="30"/>
        </w:rPr>
        <w:t xml:space="preserve">. (180 </w:t>
      </w:r>
      <w:r w:rsidRPr="008D629E">
        <w:rPr>
          <w:rFonts w:asciiTheme="minorBidi" w:hAnsiTheme="minorBidi" w:cstheme="minorBidi"/>
          <w:sz w:val="30"/>
          <w:szCs w:val="30"/>
          <w:cs/>
        </w:rPr>
        <w:t>บาท)</w:t>
      </w:r>
    </w:p>
    <w:p w:rsidR="002F4537" w:rsidRPr="008D629E" w:rsidRDefault="002F4537" w:rsidP="002F4537">
      <w:pPr>
        <w:autoSpaceDE/>
        <w:autoSpaceDN/>
        <w:ind w:left="1080"/>
        <w:rPr>
          <w:rFonts w:asciiTheme="minorBidi" w:hAnsiTheme="minorBidi" w:cstheme="minorBidi"/>
          <w:sz w:val="30"/>
          <w:szCs w:val="30"/>
        </w:rPr>
      </w:pPr>
    </w:p>
    <w:p w:rsidR="00385F78" w:rsidRPr="00385F78" w:rsidRDefault="00385F78" w:rsidP="00385F78">
      <w:pPr>
        <w:pStyle w:val="a9"/>
        <w:numPr>
          <w:ilvl w:val="0"/>
          <w:numId w:val="14"/>
        </w:numPr>
        <w:spacing w:before="120"/>
        <w:rPr>
          <w:rFonts w:ascii="Cordia New" w:hAnsi="Cordia New" w:cs="Cordia New"/>
          <w:b/>
          <w:bCs/>
          <w:sz w:val="30"/>
          <w:szCs w:val="30"/>
        </w:rPr>
      </w:pPr>
      <w:r w:rsidRPr="00385F78">
        <w:rPr>
          <w:rFonts w:ascii="Cordia New" w:hAnsi="Cordia New" w:cs="Cordia New"/>
          <w:b/>
          <w:bCs/>
          <w:sz w:val="30"/>
          <w:szCs w:val="30"/>
          <w:cs/>
        </w:rPr>
        <w:t xml:space="preserve">ตำราหรือเอกสารอ่านประกอบ </w:t>
      </w:r>
    </w:p>
    <w:p w:rsidR="00385F78" w:rsidRPr="008D629E" w:rsidRDefault="00385F78" w:rsidP="00385F78">
      <w:pPr>
        <w:numPr>
          <w:ilvl w:val="0"/>
          <w:numId w:val="12"/>
        </w:numPr>
        <w:autoSpaceDE/>
        <w:autoSpaceDN/>
        <w:rPr>
          <w:rFonts w:asciiTheme="minorBidi" w:hAnsiTheme="minorBidi" w:cstheme="minorBidi"/>
          <w:sz w:val="30"/>
          <w:szCs w:val="30"/>
        </w:rPr>
      </w:pPr>
      <w:r w:rsidRPr="008D629E">
        <w:rPr>
          <w:rFonts w:asciiTheme="minorBidi" w:hAnsiTheme="minorBidi" w:cstheme="minorBidi"/>
          <w:sz w:val="30"/>
          <w:szCs w:val="30"/>
          <w:cs/>
        </w:rPr>
        <w:t>วิภา</w:t>
      </w:r>
      <w:proofErr w:type="spellStart"/>
      <w:r w:rsidRPr="008D629E">
        <w:rPr>
          <w:rFonts w:asciiTheme="minorBidi" w:hAnsiTheme="minorBidi" w:cstheme="minorBidi"/>
          <w:sz w:val="30"/>
          <w:szCs w:val="30"/>
          <w:cs/>
        </w:rPr>
        <w:t>วรรณ</w:t>
      </w:r>
      <w:proofErr w:type="spellEnd"/>
      <w:r w:rsidRPr="008D629E">
        <w:rPr>
          <w:rFonts w:asciiTheme="minorBidi" w:hAnsiTheme="minorBidi" w:cstheme="minorBidi"/>
          <w:sz w:val="30"/>
          <w:szCs w:val="30"/>
          <w:cs/>
        </w:rPr>
        <w:t xml:space="preserve"> สิงห์พริ้ง, </w:t>
      </w:r>
      <w:r w:rsidRPr="008D629E">
        <w:rPr>
          <w:rFonts w:asciiTheme="minorBidi" w:hAnsiTheme="minorBidi" w:cstheme="minorBidi"/>
          <w:i/>
          <w:iCs/>
          <w:sz w:val="30"/>
          <w:szCs w:val="30"/>
          <w:cs/>
        </w:rPr>
        <w:t>การวิจัยและการดำเนินงาน เล่ม</w:t>
      </w:r>
      <w:r w:rsidRPr="008D629E">
        <w:rPr>
          <w:rFonts w:asciiTheme="minorBidi" w:hAnsiTheme="minorBidi" w:cstheme="minorBidi"/>
          <w:i/>
          <w:iCs/>
          <w:sz w:val="30"/>
          <w:szCs w:val="30"/>
        </w:rPr>
        <w:t xml:space="preserve"> </w:t>
      </w:r>
      <w:proofErr w:type="gramStart"/>
      <w:r w:rsidRPr="008D629E">
        <w:rPr>
          <w:rFonts w:asciiTheme="minorBidi" w:hAnsiTheme="minorBidi" w:cstheme="minorBidi"/>
          <w:i/>
          <w:iCs/>
          <w:sz w:val="30"/>
          <w:szCs w:val="30"/>
        </w:rPr>
        <w:t>1</w:t>
      </w:r>
      <w:r w:rsidRPr="008D629E">
        <w:rPr>
          <w:rFonts w:asciiTheme="minorBidi" w:hAnsiTheme="minorBidi" w:cstheme="minorBidi"/>
          <w:sz w:val="30"/>
          <w:szCs w:val="30"/>
          <w:cs/>
        </w:rPr>
        <w:t xml:space="preserve"> ,</w:t>
      </w:r>
      <w:proofErr w:type="gramEnd"/>
      <w:r w:rsidRPr="008D629E">
        <w:rPr>
          <w:rFonts w:asciiTheme="minorBidi" w:hAnsiTheme="minorBidi" w:cstheme="minorBidi"/>
          <w:sz w:val="30"/>
          <w:szCs w:val="30"/>
        </w:rPr>
        <w:t xml:space="preserve"> </w:t>
      </w:r>
      <w:r w:rsidRPr="008D629E">
        <w:rPr>
          <w:rFonts w:asciiTheme="minorBidi" w:hAnsiTheme="minorBidi" w:cstheme="minorBidi"/>
          <w:sz w:val="30"/>
          <w:szCs w:val="30"/>
          <w:cs/>
        </w:rPr>
        <w:t>กรุงเทพฯ,หนังสือใน</w:t>
      </w:r>
      <w:proofErr w:type="spellStart"/>
      <w:r w:rsidRPr="008D629E">
        <w:rPr>
          <w:rFonts w:asciiTheme="minorBidi" w:hAnsiTheme="minorBidi" w:cstheme="minorBidi"/>
          <w:sz w:val="30"/>
          <w:szCs w:val="30"/>
          <w:cs/>
        </w:rPr>
        <w:t>โคร</w:t>
      </w:r>
      <w:proofErr w:type="spellEnd"/>
      <w:r w:rsidRPr="008D629E">
        <w:rPr>
          <w:rFonts w:asciiTheme="minorBidi" w:hAnsiTheme="minorBidi" w:cstheme="minorBidi"/>
          <w:sz w:val="30"/>
          <w:szCs w:val="30"/>
          <w:cs/>
        </w:rPr>
        <w:t>การส่งเสริมการสร้างตำรา มหาวิทยาลัยเทคโนโลยีพระจอมเกล้าธนบุรี, 2543</w:t>
      </w:r>
      <w:r w:rsidRPr="008D629E">
        <w:rPr>
          <w:rFonts w:asciiTheme="minorBidi" w:hAnsiTheme="minorBidi" w:cstheme="minorBidi"/>
          <w:sz w:val="30"/>
          <w:szCs w:val="30"/>
        </w:rPr>
        <w:t xml:space="preserve">. (325 </w:t>
      </w:r>
      <w:r w:rsidRPr="008D629E">
        <w:rPr>
          <w:rFonts w:asciiTheme="minorBidi" w:hAnsiTheme="minorBidi" w:cstheme="minorBidi"/>
          <w:sz w:val="30"/>
          <w:szCs w:val="30"/>
          <w:cs/>
        </w:rPr>
        <w:t>บาท)</w:t>
      </w:r>
    </w:p>
    <w:p w:rsidR="00385F78" w:rsidRPr="008D629E" w:rsidRDefault="00385F78" w:rsidP="00385F78">
      <w:pPr>
        <w:numPr>
          <w:ilvl w:val="0"/>
          <w:numId w:val="12"/>
        </w:numPr>
        <w:autoSpaceDE/>
        <w:autoSpaceDN/>
        <w:rPr>
          <w:rFonts w:asciiTheme="minorBidi" w:hAnsiTheme="minorBidi" w:cstheme="minorBidi"/>
          <w:sz w:val="30"/>
          <w:szCs w:val="30"/>
        </w:rPr>
      </w:pPr>
      <w:r w:rsidRPr="008D629E">
        <w:rPr>
          <w:rFonts w:asciiTheme="minorBidi" w:hAnsiTheme="minorBidi" w:cstheme="minorBidi"/>
          <w:sz w:val="30"/>
          <w:szCs w:val="30"/>
          <w:cs/>
        </w:rPr>
        <w:t xml:space="preserve">วิชาญ คงเกียรติไพบูลย์, </w:t>
      </w:r>
      <w:r w:rsidRPr="008D629E">
        <w:rPr>
          <w:rFonts w:asciiTheme="minorBidi" w:hAnsiTheme="minorBidi" w:cstheme="minorBidi"/>
          <w:i/>
          <w:iCs/>
          <w:sz w:val="30"/>
          <w:szCs w:val="30"/>
          <w:cs/>
        </w:rPr>
        <w:t>การวิจัยการดำเนินงาน</w:t>
      </w:r>
      <w:r w:rsidRPr="008D629E">
        <w:rPr>
          <w:rFonts w:asciiTheme="minorBidi" w:hAnsiTheme="minorBidi" w:cstheme="minorBidi"/>
          <w:sz w:val="30"/>
          <w:szCs w:val="30"/>
          <w:cs/>
        </w:rPr>
        <w:t xml:space="preserve"> ,</w:t>
      </w:r>
      <w:r w:rsidRPr="008D629E">
        <w:rPr>
          <w:rFonts w:asciiTheme="minorBidi" w:hAnsiTheme="minorBidi" w:cstheme="minorBidi"/>
          <w:sz w:val="30"/>
          <w:szCs w:val="30"/>
        </w:rPr>
        <w:t xml:space="preserve"> </w:t>
      </w:r>
      <w:r w:rsidRPr="008D629E">
        <w:rPr>
          <w:rFonts w:asciiTheme="minorBidi" w:hAnsiTheme="minorBidi" w:cstheme="minorBidi"/>
          <w:sz w:val="30"/>
          <w:szCs w:val="30"/>
          <w:cs/>
        </w:rPr>
        <w:t>กรุงเทพฯ, แมคกรอ</w:t>
      </w:r>
      <w:r w:rsidRPr="008D629E">
        <w:rPr>
          <w:rFonts w:asciiTheme="minorBidi" w:hAnsiTheme="minorBidi" w:cstheme="minorBidi"/>
          <w:sz w:val="30"/>
          <w:szCs w:val="30"/>
        </w:rPr>
        <w:t>-</w:t>
      </w:r>
      <w:proofErr w:type="spellStart"/>
      <w:r w:rsidRPr="008D629E">
        <w:rPr>
          <w:rFonts w:asciiTheme="minorBidi" w:hAnsiTheme="minorBidi" w:cstheme="minorBidi"/>
          <w:sz w:val="30"/>
          <w:szCs w:val="30"/>
          <w:cs/>
        </w:rPr>
        <w:t>ฮิล</w:t>
      </w:r>
      <w:proofErr w:type="spellEnd"/>
      <w:r w:rsidRPr="008D629E">
        <w:rPr>
          <w:rFonts w:asciiTheme="minorBidi" w:hAnsiTheme="minorBidi" w:cstheme="minorBidi"/>
          <w:sz w:val="30"/>
          <w:szCs w:val="30"/>
          <w:cs/>
        </w:rPr>
        <w:t xml:space="preserve"> อินเตอร์</w:t>
      </w:r>
      <w:proofErr w:type="spellStart"/>
      <w:r w:rsidRPr="008D629E">
        <w:rPr>
          <w:rFonts w:asciiTheme="minorBidi" w:hAnsiTheme="minorBidi" w:cstheme="minorBidi"/>
          <w:sz w:val="30"/>
          <w:szCs w:val="30"/>
          <w:cs/>
        </w:rPr>
        <w:t>เนชั่นแนล</w:t>
      </w:r>
      <w:proofErr w:type="spellEnd"/>
      <w:r w:rsidRPr="008D629E">
        <w:rPr>
          <w:rFonts w:asciiTheme="minorBidi" w:hAnsiTheme="minorBidi" w:cstheme="minorBidi"/>
          <w:sz w:val="30"/>
          <w:szCs w:val="30"/>
          <w:cs/>
        </w:rPr>
        <w:t xml:space="preserve"> เอ็น</w:t>
      </w:r>
      <w:proofErr w:type="spellStart"/>
      <w:r w:rsidRPr="008D629E">
        <w:rPr>
          <w:rFonts w:asciiTheme="minorBidi" w:hAnsiTheme="minorBidi" w:cstheme="minorBidi"/>
          <w:sz w:val="30"/>
          <w:szCs w:val="30"/>
          <w:cs/>
        </w:rPr>
        <w:t>เตอร์ไพรส์</w:t>
      </w:r>
      <w:proofErr w:type="spellEnd"/>
      <w:r w:rsidRPr="008D629E">
        <w:rPr>
          <w:rFonts w:asciiTheme="minorBidi" w:hAnsiTheme="minorBidi" w:cstheme="minorBidi"/>
          <w:sz w:val="30"/>
          <w:szCs w:val="30"/>
          <w:cs/>
        </w:rPr>
        <w:t>, 2544.</w:t>
      </w:r>
      <w:r w:rsidRPr="008D629E">
        <w:rPr>
          <w:rFonts w:asciiTheme="minorBidi" w:hAnsiTheme="minorBidi" w:cstheme="minorBidi"/>
          <w:sz w:val="30"/>
          <w:szCs w:val="30"/>
        </w:rPr>
        <w:t xml:space="preserve"> (320 </w:t>
      </w:r>
      <w:r w:rsidRPr="008D629E">
        <w:rPr>
          <w:rFonts w:asciiTheme="minorBidi" w:hAnsiTheme="minorBidi" w:cstheme="minorBidi"/>
          <w:sz w:val="30"/>
          <w:szCs w:val="30"/>
          <w:cs/>
        </w:rPr>
        <w:t>บาท)</w:t>
      </w:r>
    </w:p>
    <w:p w:rsidR="00385F78" w:rsidRPr="008D629E" w:rsidRDefault="00385F78" w:rsidP="00385F78">
      <w:pPr>
        <w:numPr>
          <w:ilvl w:val="0"/>
          <w:numId w:val="12"/>
        </w:numPr>
        <w:autoSpaceDE/>
        <w:autoSpaceDN/>
        <w:rPr>
          <w:rFonts w:asciiTheme="minorBidi" w:hAnsiTheme="minorBidi" w:cstheme="minorBidi"/>
          <w:sz w:val="30"/>
          <w:szCs w:val="30"/>
        </w:rPr>
      </w:pPr>
      <w:proofErr w:type="spellStart"/>
      <w:r w:rsidRPr="008D629E">
        <w:rPr>
          <w:rFonts w:asciiTheme="minorBidi" w:hAnsiTheme="minorBidi" w:cstheme="minorBidi"/>
          <w:sz w:val="30"/>
          <w:szCs w:val="30"/>
        </w:rPr>
        <w:t>Hamdy</w:t>
      </w:r>
      <w:proofErr w:type="spellEnd"/>
      <w:r w:rsidRPr="008D629E">
        <w:rPr>
          <w:rFonts w:asciiTheme="minorBidi" w:hAnsiTheme="minorBidi" w:cstheme="minorBidi"/>
          <w:sz w:val="30"/>
          <w:szCs w:val="30"/>
        </w:rPr>
        <w:t xml:space="preserve"> A. </w:t>
      </w:r>
      <w:proofErr w:type="spellStart"/>
      <w:r w:rsidRPr="008D629E">
        <w:rPr>
          <w:rFonts w:asciiTheme="minorBidi" w:hAnsiTheme="minorBidi" w:cstheme="minorBidi"/>
          <w:sz w:val="30"/>
          <w:szCs w:val="30"/>
        </w:rPr>
        <w:t>Taha</w:t>
      </w:r>
      <w:proofErr w:type="spellEnd"/>
      <w:r w:rsidRPr="008D629E">
        <w:rPr>
          <w:rFonts w:asciiTheme="minorBidi" w:hAnsiTheme="minorBidi" w:cstheme="minorBidi"/>
          <w:sz w:val="30"/>
          <w:szCs w:val="30"/>
        </w:rPr>
        <w:t xml:space="preserve">, </w:t>
      </w:r>
      <w:r w:rsidRPr="008D629E">
        <w:rPr>
          <w:rFonts w:asciiTheme="minorBidi" w:hAnsiTheme="minorBidi" w:cstheme="minorBidi"/>
          <w:i/>
          <w:iCs/>
          <w:sz w:val="30"/>
          <w:szCs w:val="30"/>
        </w:rPr>
        <w:t>Operations Research: An Introduction (7</w:t>
      </w:r>
      <w:r w:rsidRPr="008D629E">
        <w:rPr>
          <w:rFonts w:asciiTheme="minorBidi" w:hAnsiTheme="minorBidi" w:cstheme="minorBidi"/>
          <w:i/>
          <w:iCs/>
          <w:sz w:val="30"/>
          <w:szCs w:val="30"/>
          <w:vertAlign w:val="superscript"/>
        </w:rPr>
        <w:t>th</w:t>
      </w:r>
      <w:r w:rsidRPr="008D629E">
        <w:rPr>
          <w:rFonts w:asciiTheme="minorBidi" w:hAnsiTheme="minorBidi" w:cstheme="minorBidi"/>
          <w:i/>
          <w:iCs/>
          <w:sz w:val="30"/>
          <w:szCs w:val="30"/>
        </w:rPr>
        <w:t xml:space="preserve"> Edition),</w:t>
      </w:r>
      <w:r w:rsidRPr="008D629E">
        <w:rPr>
          <w:rFonts w:asciiTheme="minorBidi" w:hAnsiTheme="minorBidi" w:cstheme="minorBidi"/>
          <w:sz w:val="30"/>
          <w:szCs w:val="30"/>
        </w:rPr>
        <w:t xml:space="preserve"> </w:t>
      </w:r>
      <w:proofErr w:type="spellStart"/>
      <w:r w:rsidRPr="008D629E">
        <w:rPr>
          <w:rFonts w:asciiTheme="minorBidi" w:hAnsiTheme="minorBidi" w:cstheme="minorBidi"/>
          <w:sz w:val="30"/>
          <w:szCs w:val="30"/>
        </w:rPr>
        <w:t>Publisher</w:t>
      </w:r>
      <w:proofErr w:type="gramStart"/>
      <w:r w:rsidRPr="008D629E">
        <w:rPr>
          <w:rFonts w:asciiTheme="minorBidi" w:hAnsiTheme="minorBidi" w:cstheme="minorBidi"/>
          <w:sz w:val="30"/>
          <w:szCs w:val="30"/>
        </w:rPr>
        <w:t>:Prentice</w:t>
      </w:r>
      <w:proofErr w:type="spellEnd"/>
      <w:proofErr w:type="gramEnd"/>
      <w:r w:rsidRPr="008D629E">
        <w:rPr>
          <w:rFonts w:asciiTheme="minorBidi" w:hAnsiTheme="minorBidi" w:cstheme="minorBidi"/>
          <w:sz w:val="30"/>
          <w:szCs w:val="30"/>
        </w:rPr>
        <w:t xml:space="preserve"> Hall, 2002. ($122)</w:t>
      </w:r>
    </w:p>
    <w:p w:rsidR="00385F78" w:rsidRDefault="00385F78" w:rsidP="00C33FE4">
      <w:pPr>
        <w:ind w:left="284"/>
        <w:rPr>
          <w:rFonts w:ascii="Cordia New" w:hAnsi="Cordia New" w:cs="Cordia New"/>
          <w:sz w:val="30"/>
          <w:szCs w:val="30"/>
        </w:rPr>
      </w:pPr>
    </w:p>
    <w:p w:rsidR="00562793" w:rsidRPr="002F4537" w:rsidRDefault="00562793" w:rsidP="002F4537">
      <w:pPr>
        <w:pStyle w:val="a9"/>
        <w:numPr>
          <w:ilvl w:val="0"/>
          <w:numId w:val="14"/>
        </w:numPr>
        <w:spacing w:before="120"/>
        <w:rPr>
          <w:rFonts w:ascii="Cordia New" w:hAnsi="Cordia New" w:cs="Cordia New"/>
          <w:b/>
          <w:bCs/>
          <w:sz w:val="30"/>
          <w:szCs w:val="30"/>
          <w:cs/>
          <w:lang w:val="th-TH"/>
        </w:rPr>
      </w:pPr>
      <w:r w:rsidRPr="002F4537">
        <w:rPr>
          <w:rFonts w:ascii="Cordia New" w:hAnsi="Cordia New" w:cs="Cordia New" w:hint="cs"/>
          <w:b/>
          <w:bCs/>
          <w:sz w:val="30"/>
          <w:szCs w:val="30"/>
          <w:cs/>
          <w:lang w:val="th-TH"/>
        </w:rPr>
        <w:t>เกณฑ์การวัดและประเมินผล</w:t>
      </w:r>
    </w:p>
    <w:p w:rsidR="00562793" w:rsidRDefault="00020D30">
      <w:pPr>
        <w:ind w:firstLine="720"/>
        <w:rPr>
          <w:rFonts w:ascii="Cordia New" w:hAnsi="Cordia New" w:cs="Cordia New"/>
          <w:sz w:val="30"/>
          <w:szCs w:val="30"/>
          <w:cs/>
          <w:lang w:val="th-TH"/>
        </w:rPr>
      </w:pPr>
      <w:r>
        <w:rPr>
          <w:rFonts w:ascii="Cordia New" w:hAnsi="Cordia New" w:cs="Cordia New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62793">
        <w:rPr>
          <w:rFonts w:ascii="Cordia New" w:hAnsi="Cordia New" w:cs="Cordia New" w:hint="cs"/>
          <w:sz w:val="22"/>
          <w:szCs w:val="22"/>
          <w:cs/>
          <w:lang w:val="th-TH"/>
        </w:rPr>
        <w:instrText xml:space="preserve"> FORMCHECKBOX </w:instrText>
      </w:r>
      <w:r>
        <w:rPr>
          <w:rFonts w:ascii="Cordia New" w:hAnsi="Cordia New" w:cs="Cordia New"/>
          <w:sz w:val="22"/>
          <w:szCs w:val="22"/>
        </w:rPr>
      </w:r>
      <w:r>
        <w:rPr>
          <w:rFonts w:ascii="Cordia New" w:hAnsi="Cordia New" w:cs="Cordia New"/>
          <w:sz w:val="22"/>
          <w:szCs w:val="22"/>
        </w:rPr>
        <w:fldChar w:fldCharType="end"/>
      </w:r>
      <w:r w:rsidR="00562793">
        <w:rPr>
          <w:rFonts w:ascii="Cordia New" w:hAnsi="Cordia New" w:cs="Cordia New"/>
          <w:sz w:val="30"/>
          <w:szCs w:val="30"/>
          <w:cs/>
          <w:lang w:val="th-TH"/>
        </w:rPr>
        <w:t xml:space="preserve">  </w:t>
      </w:r>
      <w:r w:rsidR="00562793">
        <w:rPr>
          <w:rFonts w:ascii="Cordia New" w:hAnsi="Cordia New" w:cs="Cordia New" w:hint="cs"/>
          <w:sz w:val="30"/>
          <w:szCs w:val="30"/>
          <w:cs/>
          <w:lang w:val="th-TH"/>
        </w:rPr>
        <w:t>อิงเกณฑ์</w:t>
      </w:r>
      <w:r w:rsidR="00562793">
        <w:rPr>
          <w:rFonts w:ascii="Cordia New" w:hAnsi="Cordia New" w:cs="Cordia New"/>
          <w:sz w:val="30"/>
          <w:szCs w:val="30"/>
          <w:cs/>
          <w:lang w:val="th-TH"/>
        </w:rPr>
        <w:tab/>
      </w:r>
      <w:r w:rsidR="00562793">
        <w:rPr>
          <w:rFonts w:ascii="Cordia New" w:hAnsi="Cordia New" w:cs="Cordia New"/>
          <w:sz w:val="30"/>
          <w:szCs w:val="30"/>
          <w:cs/>
          <w:lang w:val="th-TH"/>
        </w:rPr>
        <w:tab/>
      </w:r>
      <w:r w:rsidR="00B70376">
        <w:rPr>
          <w:rFonts w:ascii="Cordia New" w:hAnsi="Cordia New" w:cs="Cordia New" w:hint="cs"/>
          <w:sz w:val="30"/>
          <w:szCs w:val="30"/>
          <w:cs/>
          <w:lang w:val="th-TH"/>
        </w:rPr>
        <w:t xml:space="preserve"> </w:t>
      </w:r>
    </w:p>
    <w:p w:rsidR="00562793" w:rsidRDefault="00020D30">
      <w:pPr>
        <w:ind w:firstLine="720"/>
        <w:rPr>
          <w:rFonts w:ascii="Cordia New" w:hAnsi="Cordia New" w:cs="Cordia New"/>
          <w:sz w:val="30"/>
          <w:szCs w:val="30"/>
          <w:cs/>
        </w:rPr>
      </w:pPr>
      <w:r>
        <w:rPr>
          <w:rFonts w:ascii="Cordia New" w:hAnsi="Cordia New" w:cs="Cordia Ne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62793">
        <w:rPr>
          <w:rFonts w:ascii="Cordia New" w:hAnsi="Cordia New" w:cs="Cordia New" w:hint="cs"/>
          <w:sz w:val="22"/>
          <w:szCs w:val="22"/>
          <w:cs/>
          <w:lang w:val="th-TH"/>
        </w:rPr>
        <w:instrText xml:space="preserve"> FORMCHECKBOX </w:instrText>
      </w:r>
      <w:r>
        <w:rPr>
          <w:rFonts w:ascii="Cordia New" w:hAnsi="Cordia New" w:cs="Cordia New"/>
          <w:sz w:val="22"/>
          <w:szCs w:val="22"/>
        </w:rPr>
      </w:r>
      <w:r>
        <w:rPr>
          <w:rFonts w:ascii="Cordia New" w:hAnsi="Cordia New" w:cs="Cordia New"/>
          <w:sz w:val="22"/>
          <w:szCs w:val="22"/>
        </w:rPr>
        <w:fldChar w:fldCharType="end"/>
      </w:r>
      <w:r w:rsidR="00562793">
        <w:rPr>
          <w:rFonts w:ascii="Cordia New" w:hAnsi="Cordia New" w:cs="Cordia New"/>
          <w:sz w:val="30"/>
          <w:szCs w:val="30"/>
          <w:cs/>
          <w:lang w:val="th-TH"/>
        </w:rPr>
        <w:t xml:space="preserve">  </w:t>
      </w:r>
      <w:r w:rsidR="00562793">
        <w:rPr>
          <w:rFonts w:ascii="Cordia New" w:hAnsi="Cordia New" w:cs="Cordia New" w:hint="cs"/>
          <w:sz w:val="30"/>
          <w:szCs w:val="30"/>
          <w:cs/>
          <w:lang w:val="th-TH"/>
        </w:rPr>
        <w:t>อิงกล</w:t>
      </w:r>
      <w:r w:rsidR="00562793">
        <w:rPr>
          <w:rFonts w:ascii="Cordia New" w:hAnsi="Cordia New" w:cs="Cordia New" w:hint="cs"/>
          <w:sz w:val="30"/>
          <w:szCs w:val="30"/>
          <w:cs/>
        </w:rPr>
        <w:t>ุ่ม</w:t>
      </w:r>
      <w:r w:rsidR="008C3B7D">
        <w:rPr>
          <w:rFonts w:ascii="Cordia New" w:hAnsi="Cordia New" w:cs="Cordia New" w:hint="cs"/>
          <w:sz w:val="30"/>
          <w:szCs w:val="30"/>
          <w:cs/>
        </w:rPr>
        <w:t xml:space="preserve"> (เกณฑ์การสอบผ่าน ต้องได้คะแนนรวมไม่น้อยกว่า 40 </w:t>
      </w:r>
      <w:r w:rsidR="008C3B7D">
        <w:rPr>
          <w:rFonts w:ascii="Cordia New" w:hAnsi="Cordia New" w:cs="Cordia New"/>
          <w:sz w:val="30"/>
          <w:szCs w:val="30"/>
        </w:rPr>
        <w:t>%)</w:t>
      </w:r>
    </w:p>
    <w:p w:rsidR="00C33FE4" w:rsidRDefault="00C33FE4" w:rsidP="006C1977">
      <w:pPr>
        <w:spacing w:before="120"/>
        <w:ind w:left="230"/>
        <w:rPr>
          <w:rFonts w:ascii="Cordia New" w:hAnsi="Cordia New" w:cs="Cordia New"/>
          <w:sz w:val="30"/>
          <w:szCs w:val="30"/>
          <w:u w:val="single"/>
        </w:rPr>
      </w:pPr>
      <w:r>
        <w:rPr>
          <w:rFonts w:ascii="Cordia New" w:hAnsi="Cordia New" w:cs="Cordia New"/>
          <w:sz w:val="30"/>
          <w:szCs w:val="30"/>
          <w:cs/>
          <w:lang w:val="th-TH"/>
        </w:rPr>
        <w:t>(</w:t>
      </w:r>
      <w:r>
        <w:rPr>
          <w:rFonts w:ascii="Cordia New" w:hAnsi="Cordia New" w:cs="Cordia New" w:hint="cs"/>
          <w:sz w:val="30"/>
          <w:szCs w:val="30"/>
          <w:cs/>
        </w:rPr>
        <w:t>นักศึกษาต้องเข้าสอบทุกครั้ง จึงจะมีสิทธิได้รับการประเมินผล หาก</w:t>
      </w:r>
      <w:r>
        <w:rPr>
          <w:rFonts w:ascii="Cordia New" w:hAnsi="Cordia New" w:cs="Cordia New"/>
          <w:sz w:val="30"/>
          <w:szCs w:val="30"/>
          <w:cs/>
          <w:lang w:val="th-TH"/>
        </w:rPr>
        <w:t>ขาดสอบครั้งใดครั้งหนึ่งจะได้รับ F ขาดสอบ)</w:t>
      </w:r>
    </w:p>
    <w:p w:rsidR="006C1977" w:rsidRPr="006C1977" w:rsidRDefault="006C1977" w:rsidP="006C1977">
      <w:pPr>
        <w:spacing w:before="120"/>
        <w:ind w:left="230"/>
        <w:rPr>
          <w:rFonts w:ascii="Cordia New" w:hAnsi="Cordia New" w:cs="Cordia New"/>
          <w:sz w:val="30"/>
          <w:szCs w:val="30"/>
          <w:cs/>
        </w:rPr>
      </w:pPr>
      <w:r w:rsidRPr="006C1977">
        <w:rPr>
          <w:rFonts w:ascii="Cordia New" w:hAnsi="Cordia New" w:cs="Cordia New" w:hint="cs"/>
          <w:sz w:val="30"/>
          <w:szCs w:val="30"/>
          <w:u w:val="single"/>
          <w:cs/>
        </w:rPr>
        <w:t>ทุจริตในการสอบ</w:t>
      </w:r>
      <w:r>
        <w:rPr>
          <w:rFonts w:ascii="Cordia New" w:hAnsi="Cordia New" w:cs="Cordia New" w:hint="cs"/>
          <w:sz w:val="30"/>
          <w:szCs w:val="30"/>
          <w:cs/>
        </w:rPr>
        <w:t xml:space="preserve"> ลงโทษลบชื่อออกจากการเป็นนักศึกษา เว้นแต่มีเหตุอันควรลดโทษ แต่การลงโทษนั้นต้องไม่น้อยกว่า พักการเรียน 2 ภาคการศึกษาปกติ และได้ลำดับขั้น </w:t>
      </w:r>
      <w:r>
        <w:rPr>
          <w:rFonts w:ascii="Cordia New" w:hAnsi="Cordia New" w:cs="Cordia New"/>
          <w:sz w:val="30"/>
          <w:szCs w:val="30"/>
        </w:rPr>
        <w:t>F</w:t>
      </w:r>
      <w:r>
        <w:rPr>
          <w:rFonts w:ascii="Cordia New" w:hAnsi="Cordia New" w:cs="Cordia New" w:hint="cs"/>
          <w:sz w:val="30"/>
          <w:szCs w:val="30"/>
          <w:cs/>
        </w:rPr>
        <w:t xml:space="preserve"> ในกระบวนวิชาที่ทุจริต</w:t>
      </w:r>
    </w:p>
    <w:p w:rsidR="00562793" w:rsidRDefault="00562793">
      <w:pPr>
        <w:spacing w:before="120"/>
        <w:ind w:firstLine="720"/>
        <w:jc w:val="center"/>
        <w:rPr>
          <w:rFonts w:ascii="Cordia New" w:hAnsi="Cordia New" w:cs="Cordia New"/>
        </w:rPr>
      </w:pPr>
      <w:r>
        <w:rPr>
          <w:rFonts w:ascii="Cordia New" w:hAnsi="Cordia New" w:cs="Cordia New" w:hint="cs"/>
          <w:sz w:val="30"/>
          <w:szCs w:val="30"/>
        </w:rPr>
        <w:t>************************************************************</w:t>
      </w:r>
    </w:p>
    <w:sectPr w:rsidR="00562793" w:rsidSect="00B70376">
      <w:pgSz w:w="11906" w:h="16838"/>
      <w:pgMar w:top="720" w:right="663" w:bottom="992" w:left="663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C12"/>
    <w:multiLevelType w:val="multilevel"/>
    <w:tmpl w:val="6228F87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4F73A11"/>
    <w:multiLevelType w:val="hybridMultilevel"/>
    <w:tmpl w:val="1DACB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75E04"/>
    <w:multiLevelType w:val="singleLevel"/>
    <w:tmpl w:val="34C25EC8"/>
    <w:lvl w:ilvl="0">
      <w:start w:val="2"/>
      <w:numFmt w:val="decimal"/>
      <w:lvlText w:val="%1"/>
      <w:legacy w:legacy="1" w:legacySpace="0" w:legacyIndent="360"/>
      <w:lvlJc w:val="left"/>
      <w:rPr>
        <w:rFonts w:ascii="Angsana New" w:hAnsi="Angsana New" w:cs="Times New Roman" w:hint="default"/>
      </w:rPr>
    </w:lvl>
  </w:abstractNum>
  <w:abstractNum w:abstractNumId="3">
    <w:nsid w:val="1426364A"/>
    <w:multiLevelType w:val="multilevel"/>
    <w:tmpl w:val="E160C3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cs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cs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cs="Times New Roman" w:hint="cs"/>
      </w:rPr>
    </w:lvl>
  </w:abstractNum>
  <w:abstractNum w:abstractNumId="4">
    <w:nsid w:val="206D3ACB"/>
    <w:multiLevelType w:val="multilevel"/>
    <w:tmpl w:val="E356E5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>
    <w:nsid w:val="27325343"/>
    <w:multiLevelType w:val="singleLevel"/>
    <w:tmpl w:val="DFFC646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2CD7659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4D9B7D49"/>
    <w:multiLevelType w:val="multilevel"/>
    <w:tmpl w:val="410CD94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8">
    <w:nsid w:val="540C05F8"/>
    <w:multiLevelType w:val="hybridMultilevel"/>
    <w:tmpl w:val="376A6880"/>
    <w:lvl w:ilvl="0" w:tplc="28466BA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5C0E5653"/>
    <w:multiLevelType w:val="hybridMultilevel"/>
    <w:tmpl w:val="DF00AA38"/>
    <w:lvl w:ilvl="0" w:tplc="B87E3E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C76757C"/>
    <w:multiLevelType w:val="hybridMultilevel"/>
    <w:tmpl w:val="DD2A3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64AE5"/>
    <w:multiLevelType w:val="hybridMultilevel"/>
    <w:tmpl w:val="FF46BBC4"/>
    <w:lvl w:ilvl="0" w:tplc="B87E3E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1E47FB"/>
    <w:multiLevelType w:val="singleLevel"/>
    <w:tmpl w:val="FE1E8926"/>
    <w:lvl w:ilvl="0">
      <w:start w:val="2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hint="default"/>
        <w:cs w:val="0"/>
        <w:lang w:bidi="th-TH"/>
      </w:rPr>
    </w:lvl>
  </w:abstractNum>
  <w:abstractNum w:abstractNumId="13">
    <w:nsid w:val="73625897"/>
    <w:multiLevelType w:val="singleLevel"/>
    <w:tmpl w:val="7F7E62D0"/>
    <w:lvl w:ilvl="0">
      <w:start w:val="1"/>
      <w:numFmt w:val="decimal"/>
      <w:lvlText w:val="8.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0"/>
  </w:num>
  <w:num w:numId="10">
    <w:abstractNumId w:val="12"/>
  </w:num>
  <w:num w:numId="11">
    <w:abstractNumId w:val="9"/>
  </w:num>
  <w:num w:numId="12">
    <w:abstractNumId w:val="11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applyBreakingRules/>
  </w:compat>
  <w:rsids>
    <w:rsidRoot w:val="00B84012"/>
    <w:rsid w:val="000160B7"/>
    <w:rsid w:val="00020D30"/>
    <w:rsid w:val="000E62B2"/>
    <w:rsid w:val="00134CA9"/>
    <w:rsid w:val="00157200"/>
    <w:rsid w:val="00180925"/>
    <w:rsid w:val="00194EE6"/>
    <w:rsid w:val="001B4373"/>
    <w:rsid w:val="00253E94"/>
    <w:rsid w:val="00257D6E"/>
    <w:rsid w:val="00273AF4"/>
    <w:rsid w:val="00291CE6"/>
    <w:rsid w:val="002D5372"/>
    <w:rsid w:val="002F4537"/>
    <w:rsid w:val="003133FF"/>
    <w:rsid w:val="00352713"/>
    <w:rsid w:val="00385F78"/>
    <w:rsid w:val="003B1F79"/>
    <w:rsid w:val="003D5515"/>
    <w:rsid w:val="003E2E97"/>
    <w:rsid w:val="004207A8"/>
    <w:rsid w:val="004842A0"/>
    <w:rsid w:val="004E3509"/>
    <w:rsid w:val="00513182"/>
    <w:rsid w:val="00562793"/>
    <w:rsid w:val="00586791"/>
    <w:rsid w:val="00590D1C"/>
    <w:rsid w:val="005C5ED0"/>
    <w:rsid w:val="005E3BDE"/>
    <w:rsid w:val="006016AB"/>
    <w:rsid w:val="006071ED"/>
    <w:rsid w:val="00683013"/>
    <w:rsid w:val="006C1977"/>
    <w:rsid w:val="006C19DF"/>
    <w:rsid w:val="00746F50"/>
    <w:rsid w:val="00772C92"/>
    <w:rsid w:val="007B43C7"/>
    <w:rsid w:val="007C4759"/>
    <w:rsid w:val="007E1883"/>
    <w:rsid w:val="008638DF"/>
    <w:rsid w:val="008A17F6"/>
    <w:rsid w:val="008C3B7D"/>
    <w:rsid w:val="008D629E"/>
    <w:rsid w:val="008E1456"/>
    <w:rsid w:val="008E5853"/>
    <w:rsid w:val="009136DF"/>
    <w:rsid w:val="00933B03"/>
    <w:rsid w:val="009D7342"/>
    <w:rsid w:val="00A2063A"/>
    <w:rsid w:val="00A37F6D"/>
    <w:rsid w:val="00A75627"/>
    <w:rsid w:val="00A96C96"/>
    <w:rsid w:val="00AA7965"/>
    <w:rsid w:val="00B32A78"/>
    <w:rsid w:val="00B70376"/>
    <w:rsid w:val="00B84012"/>
    <w:rsid w:val="00BD2FF9"/>
    <w:rsid w:val="00BE4A53"/>
    <w:rsid w:val="00C22772"/>
    <w:rsid w:val="00C23913"/>
    <w:rsid w:val="00C33FE4"/>
    <w:rsid w:val="00C76934"/>
    <w:rsid w:val="00CB38D8"/>
    <w:rsid w:val="00D02F89"/>
    <w:rsid w:val="00DA0651"/>
    <w:rsid w:val="00DC29E6"/>
    <w:rsid w:val="00EA2D48"/>
    <w:rsid w:val="00F024C2"/>
    <w:rsid w:val="00F1335B"/>
    <w:rsid w:val="00FB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F89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qFormat/>
    <w:rsid w:val="00D02F89"/>
    <w:pPr>
      <w:keepNext/>
      <w:tabs>
        <w:tab w:val="left" w:pos="900"/>
      </w:tabs>
      <w:ind w:firstLine="720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D02F89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4207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7">
    <w:name w:val="heading 7"/>
    <w:basedOn w:val="a"/>
    <w:next w:val="a"/>
    <w:link w:val="70"/>
    <w:semiHidden/>
    <w:unhideWhenUsed/>
    <w:qFormat/>
    <w:rsid w:val="004207A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02F89"/>
    <w:pPr>
      <w:ind w:firstLine="720"/>
    </w:pPr>
    <w:rPr>
      <w:sz w:val="32"/>
      <w:szCs w:val="32"/>
    </w:rPr>
  </w:style>
  <w:style w:type="paragraph" w:styleId="a4">
    <w:name w:val="Body Text"/>
    <w:basedOn w:val="a"/>
    <w:rsid w:val="00D02F89"/>
    <w:pPr>
      <w:jc w:val="both"/>
    </w:pPr>
    <w:rPr>
      <w:sz w:val="32"/>
      <w:szCs w:val="32"/>
    </w:rPr>
  </w:style>
  <w:style w:type="paragraph" w:styleId="20">
    <w:name w:val="Body Text Indent 2"/>
    <w:basedOn w:val="a"/>
    <w:rsid w:val="00D02F89"/>
    <w:pPr>
      <w:ind w:left="360" w:hanging="360"/>
    </w:pPr>
  </w:style>
  <w:style w:type="paragraph" w:styleId="31">
    <w:name w:val="Body Text Indent 3"/>
    <w:basedOn w:val="a"/>
    <w:rsid w:val="00D02F89"/>
    <w:pPr>
      <w:ind w:left="284"/>
    </w:pPr>
    <w:rPr>
      <w:rFonts w:ascii="EucrosiaUPC" w:hAnsi="EucrosiaUPC" w:cs="EucrosiaUPC"/>
      <w:sz w:val="30"/>
      <w:szCs w:val="30"/>
    </w:rPr>
  </w:style>
  <w:style w:type="paragraph" w:styleId="21">
    <w:name w:val="Body Text 2"/>
    <w:basedOn w:val="a"/>
    <w:rsid w:val="00D02F89"/>
    <w:pPr>
      <w:tabs>
        <w:tab w:val="left" w:pos="993"/>
        <w:tab w:val="left" w:pos="3119"/>
        <w:tab w:val="left" w:pos="3828"/>
      </w:tabs>
    </w:pPr>
    <w:rPr>
      <w:rFonts w:ascii="Cordia New" w:hAnsi="Cordia New" w:cs="Cordia New"/>
      <w:sz w:val="30"/>
      <w:szCs w:val="30"/>
      <w:lang w:val="th-TH"/>
    </w:rPr>
  </w:style>
  <w:style w:type="table" w:styleId="a5">
    <w:name w:val="Table Grid"/>
    <w:basedOn w:val="a1"/>
    <w:rsid w:val="00BE4A5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B70376"/>
    <w:rPr>
      <w:color w:val="808080"/>
    </w:rPr>
  </w:style>
  <w:style w:type="paragraph" w:styleId="a7">
    <w:name w:val="Balloon Text"/>
    <w:basedOn w:val="a"/>
    <w:link w:val="a8"/>
    <w:rsid w:val="00B70376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B70376"/>
    <w:rPr>
      <w:rFonts w:ascii="Tahoma" w:hAnsi="Tahoma"/>
      <w:sz w:val="16"/>
    </w:rPr>
  </w:style>
  <w:style w:type="character" w:customStyle="1" w:styleId="apple-style-span">
    <w:name w:val="apple-style-span"/>
    <w:basedOn w:val="a0"/>
    <w:rsid w:val="00194EE6"/>
  </w:style>
  <w:style w:type="character" w:customStyle="1" w:styleId="30">
    <w:name w:val="หัวเรื่อง 3 อักขระ"/>
    <w:basedOn w:val="a0"/>
    <w:link w:val="3"/>
    <w:semiHidden/>
    <w:rsid w:val="004207A8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70">
    <w:name w:val="หัวเรื่อง 7 อักขระ"/>
    <w:basedOn w:val="a0"/>
    <w:link w:val="7"/>
    <w:semiHidden/>
    <w:rsid w:val="004207A8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</w:rPr>
  </w:style>
  <w:style w:type="paragraph" w:styleId="a9">
    <w:name w:val="List Paragraph"/>
    <w:basedOn w:val="a"/>
    <w:uiPriority w:val="34"/>
    <w:qFormat/>
    <w:rsid w:val="00385F78"/>
    <w:pPr>
      <w:ind w:left="720"/>
      <w:contextualSpacing/>
    </w:pPr>
    <w:rPr>
      <w:szCs w:val="35"/>
    </w:rPr>
  </w:style>
  <w:style w:type="character" w:styleId="aa">
    <w:name w:val="Hyperlink"/>
    <w:basedOn w:val="a0"/>
    <w:rsid w:val="000160B7"/>
    <w:rPr>
      <w:rFonts w:cs="Cordia New"/>
      <w:color w:val="0000FF"/>
      <w:u w:val="single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atha.gendit.com" TargetMode="External"/><Relationship Id="rId5" Type="http://schemas.openxmlformats.org/officeDocument/2006/relationships/hyperlink" Target="mailto:wathaminsa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1043</Words>
  <Characters>5949</Characters>
  <Application>Microsoft Office Word</Application>
  <DocSecurity>0</DocSecurity>
  <Lines>49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แผนการสอนของอาจารย์</vt:lpstr>
      <vt:lpstr>แผนการสอนของอาจารย์</vt:lpstr>
    </vt:vector>
  </TitlesOfParts>
  <Company>New Computer Company</Company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แผนการสอนของอาจารย์</dc:title>
  <dc:creator>O.B.1. Canobi</dc:creator>
  <cp:lastModifiedBy>Watha</cp:lastModifiedBy>
  <cp:revision>7</cp:revision>
  <cp:lastPrinted>2010-05-30T05:07:00Z</cp:lastPrinted>
  <dcterms:created xsi:type="dcterms:W3CDTF">2010-05-31T08:49:00Z</dcterms:created>
  <dcterms:modified xsi:type="dcterms:W3CDTF">2010-05-31T15:53:00Z</dcterms:modified>
</cp:coreProperties>
</file>